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D9CE04" w14:textId="77777777" w:rsidR="00282680" w:rsidRPr="004119BA" w:rsidRDefault="00901D5D" w:rsidP="00064547">
      <w:pPr>
        <w:pStyle w:val="Titel-Headline"/>
      </w:pPr>
      <w:r>
        <w:t>Press release</w:t>
      </w:r>
    </w:p>
    <w:bookmarkStart w:id="0" w:name="Untertitel"/>
    <w:p w14:paraId="52C13AC1" w14:textId="77777777" w:rsidR="00CE71C0" w:rsidRDefault="00CE71C0" w:rsidP="00064547">
      <w:pPr>
        <w:pStyle w:val="Linie"/>
      </w:pPr>
      <w:r>
        <w:rPr>
          <w:noProof/>
        </w:rPr>
        <mc:AlternateContent>
          <mc:Choice Requires="wps">
            <w:drawing>
              <wp:inline distT="0" distB="0" distL="0" distR="0" wp14:anchorId="000A283F" wp14:editId="20B6BAD3">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254BFB9"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3EE706C1" w14:textId="543AFC50" w:rsidR="00E57F5B" w:rsidRDefault="00E57F5B" w:rsidP="00E57F5B">
      <w:pPr>
        <w:pStyle w:val="Dachzeile"/>
      </w:pPr>
      <w:r>
        <w:t xml:space="preserve">Dürr replaces </w:t>
      </w:r>
      <w:r w:rsidR="00683DD0" w:rsidRPr="00683DD0">
        <w:t xml:space="preserve">exhaust air purification </w:t>
      </w:r>
      <w:r>
        <w:t>system at MEWA’s Bottrop site</w:t>
      </w:r>
    </w:p>
    <w:p w14:paraId="59F7ED02" w14:textId="60DB2ECC" w:rsidR="00A624FA" w:rsidRPr="00AA225B" w:rsidRDefault="008E3379" w:rsidP="003A7AD6">
      <w:pPr>
        <w:pStyle w:val="Titel-Subline"/>
        <w:spacing w:line="240" w:lineRule="auto"/>
        <w:rPr>
          <w:color w:val="auto"/>
          <w:sz w:val="20"/>
          <w:szCs w:val="20"/>
        </w:rPr>
      </w:pPr>
      <w:r>
        <w:t xml:space="preserve">Efficient </w:t>
      </w:r>
      <w:r w:rsidR="00683DD0">
        <w:t xml:space="preserve">air pollution control </w:t>
      </w:r>
      <w:r>
        <w:t xml:space="preserve">for industrial laundry  </w:t>
      </w:r>
    </w:p>
    <w:p w14:paraId="174C38FA" w14:textId="3C975936" w:rsidR="00F1199C" w:rsidRDefault="00575DF0" w:rsidP="003355DD">
      <w:pPr>
        <w:pStyle w:val="Flietext"/>
        <w:rPr>
          <w:rStyle w:val="Fettung"/>
        </w:rPr>
      </w:pPr>
      <w:r w:rsidRPr="009949D0">
        <w:rPr>
          <w:rStyle w:val="Fettung"/>
        </w:rPr>
        <w:t xml:space="preserve">Bietigheim-Bissingen, </w:t>
      </w:r>
      <w:r w:rsidR="0049306D" w:rsidRPr="0049306D">
        <w:rPr>
          <w:rStyle w:val="Fettung"/>
        </w:rPr>
        <w:t>28</w:t>
      </w:r>
      <w:r w:rsidRPr="0049306D">
        <w:rPr>
          <w:rStyle w:val="Fettung"/>
        </w:rPr>
        <w:t>.</w:t>
      </w:r>
      <w:r w:rsidR="0049306D" w:rsidRPr="0049306D">
        <w:rPr>
          <w:rStyle w:val="Fettung"/>
        </w:rPr>
        <w:t>04</w:t>
      </w:r>
      <w:r w:rsidRPr="0049306D">
        <w:rPr>
          <w:rStyle w:val="Fettung"/>
        </w:rPr>
        <w:t>.2021</w:t>
      </w:r>
      <w:r w:rsidRPr="009949D0">
        <w:rPr>
          <w:rStyle w:val="Fettung"/>
        </w:rPr>
        <w:t xml:space="preserve"> –</w:t>
      </w:r>
      <w:r>
        <w:rPr>
          <w:rStyle w:val="Fettung"/>
        </w:rPr>
        <w:t xml:space="preserve"> </w:t>
      </w:r>
      <w:r w:rsidR="009C08BF">
        <w:rPr>
          <w:rStyle w:val="Fettung"/>
        </w:rPr>
        <w:t xml:space="preserve">MEWA, one of Europe’s leading </w:t>
      </w:r>
      <w:r w:rsidR="0021680B">
        <w:rPr>
          <w:rStyle w:val="Fettung"/>
        </w:rPr>
        <w:t>service provider for</w:t>
      </w:r>
      <w:r w:rsidR="009C08BF">
        <w:rPr>
          <w:rStyle w:val="Fettung"/>
        </w:rPr>
        <w:t xml:space="preserve"> textiles, launders an enormous amount of reusable textiles every day, from work clothing for a wide range of industries to heavily soiled cleaning cloths for workshops and industrial settings. The vastly fluctuating solvent concentrations in the exhaust air, sometimes reaching high levels, represent a particular challenge. In order to purify these concentrations to an even greener standard than required by law</w:t>
      </w:r>
      <w:r w:rsidR="000C407F" w:rsidRPr="000C407F">
        <w:rPr>
          <w:rStyle w:val="Fettung"/>
        </w:rPr>
        <w:t xml:space="preserve"> </w:t>
      </w:r>
      <w:r w:rsidR="000C407F">
        <w:rPr>
          <w:rStyle w:val="Fettung"/>
        </w:rPr>
        <w:t>at the Bottrop site</w:t>
      </w:r>
      <w:r w:rsidR="009C08BF">
        <w:rPr>
          <w:rStyle w:val="Fettung"/>
        </w:rPr>
        <w:t xml:space="preserve">, MEWA asked Dürr to replace the existing regenerative thermal </w:t>
      </w:r>
      <w:r w:rsidR="003E0C44">
        <w:rPr>
          <w:rStyle w:val="Fettung"/>
        </w:rPr>
        <w:t>oxidizer</w:t>
      </w:r>
      <w:r w:rsidR="0049306D">
        <w:rPr>
          <w:rStyle w:val="Fettung"/>
        </w:rPr>
        <w:t xml:space="preserve"> (RTO)</w:t>
      </w:r>
      <w:r w:rsidR="009C08BF">
        <w:rPr>
          <w:rStyle w:val="Fettung"/>
        </w:rPr>
        <w:t xml:space="preserve"> and extend the exhaust air purification capacity</w:t>
      </w:r>
      <w:r w:rsidR="000C407F">
        <w:rPr>
          <w:rStyle w:val="Fettung"/>
        </w:rPr>
        <w:t>. T</w:t>
      </w:r>
      <w:r w:rsidR="009C08BF">
        <w:rPr>
          <w:rStyle w:val="Fettung"/>
        </w:rPr>
        <w:t xml:space="preserve">he only caveats </w:t>
      </w:r>
      <w:r w:rsidR="000C407F">
        <w:rPr>
          <w:rStyle w:val="Fettung"/>
        </w:rPr>
        <w:t xml:space="preserve">were that </w:t>
      </w:r>
      <w:r w:rsidR="009C08BF">
        <w:rPr>
          <w:rStyle w:val="Fettung"/>
        </w:rPr>
        <w:t xml:space="preserve">operation had to continue and </w:t>
      </w:r>
      <w:r w:rsidR="000C407F">
        <w:rPr>
          <w:rStyle w:val="Fettung"/>
        </w:rPr>
        <w:t xml:space="preserve">the project needed to be completed in </w:t>
      </w:r>
      <w:r w:rsidR="009C08BF">
        <w:rPr>
          <w:rStyle w:val="Fettung"/>
        </w:rPr>
        <w:t xml:space="preserve">an extremely tight </w:t>
      </w:r>
      <w:r w:rsidR="000C407F">
        <w:rPr>
          <w:rStyle w:val="Fettung"/>
        </w:rPr>
        <w:t>timeline</w:t>
      </w:r>
      <w:r w:rsidR="009C08BF">
        <w:rPr>
          <w:rStyle w:val="Fettung"/>
        </w:rPr>
        <w:t xml:space="preserve">.  </w:t>
      </w:r>
    </w:p>
    <w:p w14:paraId="62327ABA" w14:textId="77777777" w:rsidR="00F1199C" w:rsidRDefault="00F1199C" w:rsidP="003355DD">
      <w:pPr>
        <w:pStyle w:val="Flietext"/>
        <w:rPr>
          <w:rStyle w:val="Fettung"/>
        </w:rPr>
      </w:pPr>
    </w:p>
    <w:p w14:paraId="459B1C58" w14:textId="4E2B4B2F" w:rsidR="0001686F" w:rsidRDefault="009B56FB" w:rsidP="003355DD">
      <w:pPr>
        <w:pStyle w:val="Flietext"/>
        <w:rPr>
          <w:rStyle w:val="Fettung"/>
          <w:b w:val="0"/>
        </w:rPr>
      </w:pPr>
      <w:r>
        <w:rPr>
          <w:rStyle w:val="Fettung"/>
          <w:b w:val="0"/>
        </w:rPr>
        <w:t>MEWA is a highly specialized company that offers work clothing and cleaning cloth rental services at 45 locations in 21 countries</w:t>
      </w:r>
      <w:r w:rsidR="000C407F">
        <w:rPr>
          <w:rStyle w:val="Fettung"/>
          <w:b w:val="0"/>
        </w:rPr>
        <w:t xml:space="preserve">. It </w:t>
      </w:r>
      <w:r>
        <w:rPr>
          <w:rStyle w:val="Fettung"/>
          <w:b w:val="0"/>
        </w:rPr>
        <w:t>covers almost the entire value chain</w:t>
      </w:r>
      <w:r w:rsidR="000C407F">
        <w:rPr>
          <w:rStyle w:val="Fettung"/>
          <w:b w:val="0"/>
        </w:rPr>
        <w:t>, including</w:t>
      </w:r>
      <w:r>
        <w:rPr>
          <w:rStyle w:val="Fettung"/>
          <w:b w:val="0"/>
        </w:rPr>
        <w:t xml:space="preserve"> manufacturing</w:t>
      </w:r>
      <w:r w:rsidR="000C407F">
        <w:rPr>
          <w:rStyle w:val="Fettung"/>
          <w:b w:val="0"/>
        </w:rPr>
        <w:t>,</w:t>
      </w:r>
      <w:r>
        <w:rPr>
          <w:rStyle w:val="Fettung"/>
          <w:b w:val="0"/>
        </w:rPr>
        <w:t xml:space="preserve"> collection</w:t>
      </w:r>
      <w:r w:rsidR="000C407F">
        <w:rPr>
          <w:rStyle w:val="Fettung"/>
          <w:b w:val="0"/>
        </w:rPr>
        <w:t>,</w:t>
      </w:r>
      <w:r>
        <w:rPr>
          <w:rStyle w:val="Fettung"/>
          <w:b w:val="0"/>
        </w:rPr>
        <w:t xml:space="preserve"> deliver</w:t>
      </w:r>
      <w:r w:rsidR="000C407F">
        <w:rPr>
          <w:rStyle w:val="Fettung"/>
          <w:b w:val="0"/>
        </w:rPr>
        <w:t>y,</w:t>
      </w:r>
      <w:r>
        <w:rPr>
          <w:rStyle w:val="Fettung"/>
          <w:b w:val="0"/>
        </w:rPr>
        <w:t xml:space="preserve"> laundry and care. Whereas a family of four produces around a metric ton of dirty laundry each year, every day MEWA receives 350 metric tons of textiles for industrial laundering and drying ahead of reuse.</w:t>
      </w:r>
    </w:p>
    <w:p w14:paraId="58A5621B" w14:textId="77777777" w:rsidR="009649E7" w:rsidRDefault="009649E7" w:rsidP="003355DD">
      <w:pPr>
        <w:pStyle w:val="Flietext"/>
        <w:rPr>
          <w:rStyle w:val="Fettung"/>
          <w:b w:val="0"/>
        </w:rPr>
      </w:pPr>
    </w:p>
    <w:p w14:paraId="6A9B2F96" w14:textId="080F2F90" w:rsidR="009649E7" w:rsidRDefault="009649E7">
      <w:pPr>
        <w:tabs>
          <w:tab w:val="clear" w:pos="3572"/>
        </w:tabs>
        <w:spacing w:line="240" w:lineRule="auto"/>
        <w:rPr>
          <w:rStyle w:val="Fettung"/>
          <w:b w:val="0"/>
        </w:rPr>
      </w:pPr>
      <w:r>
        <w:rPr>
          <w:rStyle w:val="Fettung"/>
          <w:b w:val="0"/>
        </w:rPr>
        <w:br w:type="page"/>
      </w:r>
    </w:p>
    <w:p w14:paraId="5E7D829B" w14:textId="6B8D89B7" w:rsidR="008E3379" w:rsidRPr="008E3379" w:rsidRDefault="008E3379" w:rsidP="003355DD">
      <w:pPr>
        <w:pStyle w:val="Flietext"/>
        <w:rPr>
          <w:rStyle w:val="Fettung"/>
        </w:rPr>
      </w:pPr>
      <w:r>
        <w:rPr>
          <w:rStyle w:val="Fettung"/>
        </w:rPr>
        <w:lastRenderedPageBreak/>
        <w:t>Industrial cleaning cloths with different soiling levels</w:t>
      </w:r>
    </w:p>
    <w:p w14:paraId="10084A7B" w14:textId="5A7A1062" w:rsidR="004F6269" w:rsidRDefault="002056EC" w:rsidP="002F541E">
      <w:pPr>
        <w:pStyle w:val="Flietext"/>
        <w:rPr>
          <w:rStyle w:val="Fettung"/>
          <w:b w:val="0"/>
        </w:rPr>
      </w:pPr>
      <w:r>
        <w:rPr>
          <w:rStyle w:val="Fettung"/>
          <w:b w:val="0"/>
        </w:rPr>
        <w:t xml:space="preserve">Every day 2.7 million users from industry and trade use MEWA cloths to clean machines, tools, and components, dirtying them with solvents, oils, and greases. These substances must first be removed from the cloths during the laundering process, and then removed from the waste water and the exhaust air. “Unlike a conventional production process </w:t>
      </w:r>
      <w:r w:rsidR="000C407F">
        <w:rPr>
          <w:rStyle w:val="Fettung"/>
          <w:b w:val="0"/>
        </w:rPr>
        <w:t>in which</w:t>
      </w:r>
      <w:r>
        <w:rPr>
          <w:rStyle w:val="Fettung"/>
          <w:b w:val="0"/>
        </w:rPr>
        <w:t xml:space="preserve"> the input materials and the amounts of </w:t>
      </w:r>
      <w:r w:rsidR="000C407F">
        <w:rPr>
          <w:rStyle w:val="Fettung"/>
          <w:b w:val="0"/>
        </w:rPr>
        <w:t xml:space="preserve">each </w:t>
      </w:r>
      <w:r>
        <w:rPr>
          <w:rStyle w:val="Fettung"/>
          <w:b w:val="0"/>
        </w:rPr>
        <w:t xml:space="preserve">are known, here the contamination varies greatly depending on how soiled the cleaning cloths are,” explains Dietmar Decker, Manager Surface Treatment in Dürr’s </w:t>
      </w:r>
      <w:r w:rsidR="00ED4015">
        <w:rPr>
          <w:rStyle w:val="Fettung"/>
          <w:b w:val="0"/>
        </w:rPr>
        <w:t xml:space="preserve">Clean Technology Systems </w:t>
      </w:r>
      <w:r>
        <w:rPr>
          <w:rStyle w:val="Fettung"/>
          <w:b w:val="0"/>
        </w:rPr>
        <w:t>division. The volatile solvents that leak from the exhaust air produced by washing machines and dryers can therefore</w:t>
      </w:r>
      <w:r w:rsidR="000C407F">
        <w:rPr>
          <w:rStyle w:val="Fettung"/>
          <w:b w:val="0"/>
        </w:rPr>
        <w:t xml:space="preserve"> include</w:t>
      </w:r>
      <w:r>
        <w:rPr>
          <w:rStyle w:val="Fettung"/>
          <w:b w:val="0"/>
        </w:rPr>
        <w:t xml:space="preserve"> </w:t>
      </w:r>
      <w:r w:rsidR="00CC2BF9">
        <w:rPr>
          <w:rStyle w:val="Fettung"/>
          <w:b w:val="0"/>
        </w:rPr>
        <w:t xml:space="preserve">a very high </w:t>
      </w:r>
      <w:r>
        <w:rPr>
          <w:rStyle w:val="Fettung"/>
          <w:b w:val="0"/>
        </w:rPr>
        <w:t>concentration</w:t>
      </w:r>
      <w:r w:rsidR="00CC2BF9">
        <w:rPr>
          <w:rStyle w:val="Fettung"/>
          <w:b w:val="0"/>
        </w:rPr>
        <w:t xml:space="preserve"> of pollutants</w:t>
      </w:r>
      <w:r>
        <w:rPr>
          <w:rStyle w:val="Fettung"/>
          <w:b w:val="0"/>
        </w:rPr>
        <w:t xml:space="preserve">. For that reason, MEWA </w:t>
      </w:r>
      <w:r w:rsidR="003E0C44">
        <w:rPr>
          <w:rStyle w:val="Fettung"/>
          <w:b w:val="0"/>
        </w:rPr>
        <w:t>conducted</w:t>
      </w:r>
      <w:r>
        <w:rPr>
          <w:rStyle w:val="Fettung"/>
          <w:b w:val="0"/>
        </w:rPr>
        <w:t xml:space="preserve"> its own risk analysis and implements very high safety standards in order to eliminate the risk of explosions.</w:t>
      </w:r>
    </w:p>
    <w:p w14:paraId="291DFFD1" w14:textId="77777777" w:rsidR="004F6269" w:rsidRDefault="004F6269" w:rsidP="002F541E">
      <w:pPr>
        <w:pStyle w:val="Flietext"/>
        <w:rPr>
          <w:rStyle w:val="Fettung"/>
          <w:b w:val="0"/>
        </w:rPr>
      </w:pPr>
    </w:p>
    <w:p w14:paraId="7EEBB210" w14:textId="2034A6BC" w:rsidR="008E3379" w:rsidRPr="008E3379" w:rsidRDefault="008E3379" w:rsidP="002F541E">
      <w:pPr>
        <w:pStyle w:val="Flietext"/>
        <w:rPr>
          <w:rStyle w:val="Fettung"/>
        </w:rPr>
      </w:pPr>
      <w:r>
        <w:rPr>
          <w:rStyle w:val="Fettung"/>
        </w:rPr>
        <w:t>State-of-the-art environmental technology</w:t>
      </w:r>
    </w:p>
    <w:p w14:paraId="331B1868" w14:textId="10F51760" w:rsidR="00D466D9" w:rsidRDefault="006B2C52" w:rsidP="002F541E">
      <w:pPr>
        <w:pStyle w:val="Flietext"/>
        <w:rPr>
          <w:rStyle w:val="Fettung"/>
          <w:b w:val="0"/>
        </w:rPr>
      </w:pPr>
      <w:r>
        <w:rPr>
          <w:rStyle w:val="Fettung"/>
          <w:b w:val="0"/>
          <w:color w:val="auto"/>
        </w:rPr>
        <w:t>Just like waste water treatment, exhaust air treatment is also subject to statutory provisions. “Active environmental protection is part of our company philosophy. That is why we don’t just purify the exhaust air from the actual core sources of washing machines and dryers, but also diffuse sources and</w:t>
      </w:r>
      <w:r w:rsidR="000C407F">
        <w:rPr>
          <w:rStyle w:val="Fettung"/>
          <w:b w:val="0"/>
          <w:color w:val="auto"/>
        </w:rPr>
        <w:t>,</w:t>
      </w:r>
      <w:r>
        <w:rPr>
          <w:rStyle w:val="Fettung"/>
          <w:b w:val="0"/>
          <w:color w:val="auto"/>
        </w:rPr>
        <w:t xml:space="preserve"> in some cases</w:t>
      </w:r>
      <w:r w:rsidR="000C407F">
        <w:rPr>
          <w:rStyle w:val="Fettung"/>
          <w:b w:val="0"/>
          <w:color w:val="auto"/>
        </w:rPr>
        <w:t>,</w:t>
      </w:r>
      <w:r>
        <w:rPr>
          <w:rStyle w:val="Fettung"/>
          <w:b w:val="0"/>
          <w:color w:val="auto"/>
        </w:rPr>
        <w:t xml:space="preserve"> even the </w:t>
      </w:r>
      <w:r>
        <w:rPr>
          <w:rStyle w:val="Fettung"/>
          <w:b w:val="0"/>
        </w:rPr>
        <w:t xml:space="preserve">ambient air. We use state-of-the-art environmental technologies for this,” says Rudolf </w:t>
      </w:r>
      <w:proofErr w:type="spellStart"/>
      <w:r>
        <w:rPr>
          <w:rStyle w:val="Fettung"/>
          <w:b w:val="0"/>
        </w:rPr>
        <w:t>Asmuth</w:t>
      </w:r>
      <w:proofErr w:type="spellEnd"/>
      <w:r>
        <w:rPr>
          <w:rStyle w:val="Fettung"/>
          <w:b w:val="0"/>
        </w:rPr>
        <w:t xml:space="preserve">, Managing Director Production &amp; Logistics at MEWA’s Bottrop site. The first air pollution control system </w:t>
      </w:r>
      <w:r w:rsidR="000C407F">
        <w:rPr>
          <w:rStyle w:val="Fettung"/>
          <w:b w:val="0"/>
        </w:rPr>
        <w:t xml:space="preserve">was </w:t>
      </w:r>
      <w:r>
        <w:rPr>
          <w:rStyle w:val="Fettung"/>
          <w:b w:val="0"/>
        </w:rPr>
        <w:t>installed by MEWA in Jena in 1994</w:t>
      </w:r>
      <w:r w:rsidR="000C407F">
        <w:rPr>
          <w:rStyle w:val="Fettung"/>
          <w:b w:val="0"/>
        </w:rPr>
        <w:t>. It</w:t>
      </w:r>
      <w:r>
        <w:rPr>
          <w:rStyle w:val="Fettung"/>
          <w:b w:val="0"/>
        </w:rPr>
        <w:t xml:space="preserve"> was followed by many others in Germany and Europe. The textile </w:t>
      </w:r>
      <w:r w:rsidR="0021680B">
        <w:rPr>
          <w:rStyle w:val="Fettung"/>
          <w:b w:val="0"/>
        </w:rPr>
        <w:t>service provider</w:t>
      </w:r>
      <w:r>
        <w:rPr>
          <w:rStyle w:val="Fettung"/>
          <w:b w:val="0"/>
        </w:rPr>
        <w:t xml:space="preserve"> has always relied on the expertise of Dürr </w:t>
      </w:r>
      <w:r w:rsidR="0021680B">
        <w:rPr>
          <w:rStyle w:val="Fettung"/>
          <w:b w:val="0"/>
        </w:rPr>
        <w:t>or</w:t>
      </w:r>
      <w:r>
        <w:rPr>
          <w:rStyle w:val="Fettung"/>
          <w:b w:val="0"/>
        </w:rPr>
        <w:t xml:space="preserve"> KBA-</w:t>
      </w:r>
      <w:proofErr w:type="spellStart"/>
      <w:r>
        <w:rPr>
          <w:rStyle w:val="Fettung"/>
          <w:b w:val="0"/>
        </w:rPr>
        <w:t>CleanAir</w:t>
      </w:r>
      <w:proofErr w:type="spellEnd"/>
      <w:r w:rsidR="0021680B">
        <w:rPr>
          <w:rStyle w:val="Fettung"/>
          <w:b w:val="0"/>
        </w:rPr>
        <w:t>,</w:t>
      </w:r>
      <w:r>
        <w:rPr>
          <w:rStyle w:val="Fettung"/>
          <w:b w:val="0"/>
        </w:rPr>
        <w:t xml:space="preserve"> </w:t>
      </w:r>
      <w:r w:rsidR="0021680B">
        <w:rPr>
          <w:rStyle w:val="Fettung"/>
          <w:b w:val="0"/>
        </w:rPr>
        <w:t xml:space="preserve">which was </w:t>
      </w:r>
      <w:r>
        <w:rPr>
          <w:rStyle w:val="Fettung"/>
          <w:b w:val="0"/>
        </w:rPr>
        <w:t xml:space="preserve">acquired by Dürr in 2016, </w:t>
      </w:r>
      <w:r w:rsidR="0021680B">
        <w:rPr>
          <w:rStyle w:val="Fettung"/>
          <w:b w:val="0"/>
        </w:rPr>
        <w:t>as a system partner, including</w:t>
      </w:r>
      <w:r>
        <w:rPr>
          <w:rStyle w:val="Fettung"/>
          <w:b w:val="0"/>
        </w:rPr>
        <w:t xml:space="preserve"> in Bottrop.</w:t>
      </w:r>
    </w:p>
    <w:p w14:paraId="31842CB7" w14:textId="77777777" w:rsidR="00D466D9" w:rsidRDefault="00D466D9" w:rsidP="002F541E">
      <w:pPr>
        <w:pStyle w:val="Flietext"/>
        <w:rPr>
          <w:rStyle w:val="Fettung"/>
          <w:b w:val="0"/>
        </w:rPr>
      </w:pPr>
    </w:p>
    <w:p w14:paraId="36B447A4" w14:textId="77777777" w:rsidR="008E3379" w:rsidRPr="008E3379" w:rsidRDefault="008E3379" w:rsidP="002F541E">
      <w:pPr>
        <w:pStyle w:val="Flietext"/>
        <w:rPr>
          <w:rStyle w:val="Fettung"/>
        </w:rPr>
      </w:pPr>
      <w:r>
        <w:rPr>
          <w:rStyle w:val="Fettung"/>
        </w:rPr>
        <w:t>Spotlight on carbon footprint</w:t>
      </w:r>
    </w:p>
    <w:p w14:paraId="3D2D2C47" w14:textId="15925CA4" w:rsidR="00053EBE" w:rsidRPr="008563A2" w:rsidRDefault="00474526" w:rsidP="00474526">
      <w:pPr>
        <w:pStyle w:val="Flietext"/>
        <w:rPr>
          <w:rStyle w:val="Fettung"/>
          <w:b w:val="0"/>
        </w:rPr>
      </w:pPr>
      <w:r>
        <w:rPr>
          <w:rStyle w:val="Fettung"/>
          <w:b w:val="0"/>
        </w:rPr>
        <w:t xml:space="preserve">As part of the modernization of the production facilities at the site in North Rhine-Westphalia, Dürr replaced the existing air pollution control system with a new regenerative thermal </w:t>
      </w:r>
      <w:r w:rsidR="003E0C44">
        <w:rPr>
          <w:rStyle w:val="Fettung"/>
          <w:b w:val="0"/>
        </w:rPr>
        <w:t>oxidizer</w:t>
      </w:r>
      <w:r>
        <w:rPr>
          <w:rStyle w:val="Fettung"/>
          <w:b w:val="0"/>
        </w:rPr>
        <w:t>. This new system boosts the capacity from 30,000 m</w:t>
      </w:r>
      <w:r>
        <w:rPr>
          <w:rStyle w:val="Fettung"/>
          <w:b w:val="0"/>
          <w:vertAlign w:val="superscript"/>
        </w:rPr>
        <w:t>3</w:t>
      </w:r>
      <w:r>
        <w:rPr>
          <w:rStyle w:val="Fettung"/>
          <w:b w:val="0"/>
        </w:rPr>
        <w:t xml:space="preserve"> of exhaust air per hour to 45,000 m</w:t>
      </w:r>
      <w:r>
        <w:rPr>
          <w:rStyle w:val="Fettung"/>
          <w:b w:val="0"/>
          <w:vertAlign w:val="superscript"/>
        </w:rPr>
        <w:t>3</w:t>
      </w:r>
      <w:r>
        <w:rPr>
          <w:rStyle w:val="Fettung"/>
          <w:b w:val="0"/>
        </w:rPr>
        <w:t xml:space="preserve"> per hour. “The </w:t>
      </w:r>
      <w:r w:rsidR="0049306D">
        <w:rPr>
          <w:rStyle w:val="Fettung"/>
          <w:b w:val="0"/>
        </w:rPr>
        <w:t xml:space="preserve">Dürr </w:t>
      </w:r>
      <w:proofErr w:type="spellStart"/>
      <w:r w:rsidR="0049306D">
        <w:rPr>
          <w:rStyle w:val="Fettung"/>
          <w:b w:val="0"/>
        </w:rPr>
        <w:t>Oxi</w:t>
      </w:r>
      <w:r w:rsidR="0049306D" w:rsidRPr="0049306D">
        <w:rPr>
          <w:rStyle w:val="Fettung"/>
        </w:rPr>
        <w:t>.X</w:t>
      </w:r>
      <w:proofErr w:type="spellEnd"/>
      <w:r w:rsidR="0049306D">
        <w:rPr>
          <w:rStyle w:val="Fettung"/>
          <w:b w:val="0"/>
        </w:rPr>
        <w:t xml:space="preserve"> RA</w:t>
      </w:r>
      <w:r>
        <w:rPr>
          <w:rStyle w:val="Fettung"/>
          <w:b w:val="0"/>
        </w:rPr>
        <w:t xml:space="preserve"> RTO is particularly suitable for large quantities of solvent-laden exhaust air. It allows us to reliably </w:t>
      </w:r>
      <w:bookmarkStart w:id="1" w:name="_Hlk70451850"/>
      <w:r>
        <w:rPr>
          <w:rStyle w:val="Fettung"/>
          <w:b w:val="0"/>
        </w:rPr>
        <w:t>reduce the harmful emissions entering the environment from the laundry to less than 20 mg/m</w:t>
      </w:r>
      <w:r>
        <w:rPr>
          <w:rStyle w:val="Fettung"/>
          <w:b w:val="0"/>
          <w:vertAlign w:val="superscript"/>
        </w:rPr>
        <w:t>3</w:t>
      </w:r>
      <w:bookmarkEnd w:id="1"/>
      <w:r>
        <w:rPr>
          <w:rStyle w:val="Fettung"/>
          <w:b w:val="0"/>
        </w:rPr>
        <w:t xml:space="preserve">,” says Dietmar Decker. The MEWA Group’s experience with this sustainable technology over the last 25 years has been very </w:t>
      </w:r>
      <w:r>
        <w:rPr>
          <w:rStyle w:val="Fettung"/>
          <w:b w:val="0"/>
        </w:rPr>
        <w:lastRenderedPageBreak/>
        <w:t xml:space="preserve">positive, both operationally and in terms of overall costs. On top of this, the </w:t>
      </w:r>
      <w:proofErr w:type="spellStart"/>
      <w:r w:rsidR="0049306D">
        <w:rPr>
          <w:rStyle w:val="Fettung"/>
          <w:b w:val="0"/>
        </w:rPr>
        <w:t>Oxi</w:t>
      </w:r>
      <w:r w:rsidR="0049306D" w:rsidRPr="0049306D">
        <w:rPr>
          <w:rStyle w:val="Fettung"/>
        </w:rPr>
        <w:t>.X</w:t>
      </w:r>
      <w:proofErr w:type="spellEnd"/>
      <w:r w:rsidR="0049306D">
        <w:rPr>
          <w:rStyle w:val="Fettung"/>
          <w:b w:val="0"/>
        </w:rPr>
        <w:t xml:space="preserve"> RA RTO </w:t>
      </w:r>
      <w:r>
        <w:rPr>
          <w:rStyle w:val="Fettung"/>
          <w:b w:val="0"/>
        </w:rPr>
        <w:t>is extremely efficient in its energy use. “The system is almost 80% autothermal</w:t>
      </w:r>
      <w:r w:rsidR="00034672">
        <w:rPr>
          <w:rStyle w:val="Fettung"/>
          <w:b w:val="0"/>
        </w:rPr>
        <w:t>.</w:t>
      </w:r>
      <w:r>
        <w:rPr>
          <w:rStyle w:val="Fettung"/>
          <w:b w:val="0"/>
        </w:rPr>
        <w:t xml:space="preserve"> </w:t>
      </w:r>
      <w:r w:rsidR="00034672">
        <w:rPr>
          <w:rStyle w:val="Fettung"/>
          <w:b w:val="0"/>
        </w:rPr>
        <w:t>I</w:t>
      </w:r>
      <w:r>
        <w:rPr>
          <w:rStyle w:val="Fettung"/>
          <w:b w:val="0"/>
        </w:rPr>
        <w:t>n other words</w:t>
      </w:r>
      <w:r w:rsidR="00034672">
        <w:rPr>
          <w:rStyle w:val="Fettung"/>
          <w:b w:val="0"/>
        </w:rPr>
        <w:t>,</w:t>
      </w:r>
      <w:r>
        <w:rPr>
          <w:rStyle w:val="Fettung"/>
          <w:b w:val="0"/>
        </w:rPr>
        <w:t xml:space="preserve"> it operates exclusively using the energy from the oxidized organic substances with no additional primary energy. This is a big factor in our site’s good carbon footprint,” explains Rudolf </w:t>
      </w:r>
      <w:proofErr w:type="spellStart"/>
      <w:r>
        <w:rPr>
          <w:rStyle w:val="Fettung"/>
          <w:b w:val="0"/>
        </w:rPr>
        <w:t>Asmuth</w:t>
      </w:r>
      <w:proofErr w:type="spellEnd"/>
      <w:r>
        <w:rPr>
          <w:rStyle w:val="Fettung"/>
          <w:b w:val="0"/>
        </w:rPr>
        <w:t>.</w:t>
      </w:r>
    </w:p>
    <w:p w14:paraId="0908877F" w14:textId="77777777" w:rsidR="00474526" w:rsidRDefault="00474526" w:rsidP="002F541E">
      <w:pPr>
        <w:pStyle w:val="Flietext"/>
        <w:rPr>
          <w:rStyle w:val="Fettung"/>
          <w:b w:val="0"/>
        </w:rPr>
      </w:pPr>
    </w:p>
    <w:p w14:paraId="2742D59A" w14:textId="77777777" w:rsidR="00474526" w:rsidRPr="00BA684A" w:rsidRDefault="00BA684A" w:rsidP="002F541E">
      <w:pPr>
        <w:pStyle w:val="Flietext"/>
        <w:rPr>
          <w:rStyle w:val="Fettung"/>
        </w:rPr>
      </w:pPr>
      <w:r>
        <w:rPr>
          <w:rStyle w:val="Fettung"/>
        </w:rPr>
        <w:t>Good cooperation yields fast implementation</w:t>
      </w:r>
    </w:p>
    <w:p w14:paraId="4A092CD7" w14:textId="2534DD33" w:rsidR="009C08BF" w:rsidRDefault="007D7287" w:rsidP="002F541E">
      <w:pPr>
        <w:pStyle w:val="Flietext"/>
        <w:rPr>
          <w:rStyle w:val="Fettung"/>
          <w:b w:val="0"/>
        </w:rPr>
      </w:pPr>
      <w:r>
        <w:rPr>
          <w:rStyle w:val="Fettung"/>
          <w:b w:val="0"/>
        </w:rPr>
        <w:t xml:space="preserve">From a technical point of view, the only option was to install the new system in the old system’s place. Dürr </w:t>
      </w:r>
      <w:r w:rsidR="00034672">
        <w:rPr>
          <w:rStyle w:val="Fettung"/>
          <w:b w:val="0"/>
        </w:rPr>
        <w:t>managed</w:t>
      </w:r>
      <w:r>
        <w:rPr>
          <w:rStyle w:val="Fettung"/>
          <w:b w:val="0"/>
        </w:rPr>
        <w:t xml:space="preserve"> everything</w:t>
      </w:r>
      <w:r w:rsidR="00034672">
        <w:rPr>
          <w:rStyle w:val="Fettung"/>
          <w:b w:val="0"/>
        </w:rPr>
        <w:t xml:space="preserve">, including </w:t>
      </w:r>
      <w:r>
        <w:rPr>
          <w:rStyle w:val="Fettung"/>
          <w:b w:val="0"/>
        </w:rPr>
        <w:t>dismantling and proper disposal of the old system</w:t>
      </w:r>
      <w:r w:rsidR="00034672">
        <w:rPr>
          <w:rStyle w:val="Fettung"/>
          <w:b w:val="0"/>
        </w:rPr>
        <w:t xml:space="preserve">, </w:t>
      </w:r>
      <w:r>
        <w:rPr>
          <w:rStyle w:val="Fettung"/>
          <w:b w:val="0"/>
        </w:rPr>
        <w:t>necessary alterations</w:t>
      </w:r>
      <w:r w:rsidR="00034672">
        <w:rPr>
          <w:rStyle w:val="Fettung"/>
          <w:b w:val="0"/>
        </w:rPr>
        <w:t xml:space="preserve">, </w:t>
      </w:r>
      <w:r>
        <w:rPr>
          <w:rStyle w:val="Fettung"/>
          <w:b w:val="0"/>
        </w:rPr>
        <w:t>installing the mechanical and electrical components for the new system</w:t>
      </w:r>
      <w:r w:rsidR="00034672">
        <w:rPr>
          <w:rStyle w:val="Fettung"/>
          <w:b w:val="0"/>
        </w:rPr>
        <w:t>,</w:t>
      </w:r>
      <w:r>
        <w:rPr>
          <w:rStyle w:val="Fettung"/>
          <w:b w:val="0"/>
        </w:rPr>
        <w:t xml:space="preserve"> </w:t>
      </w:r>
      <w:r w:rsidR="00034672">
        <w:rPr>
          <w:rStyle w:val="Fettung"/>
          <w:b w:val="0"/>
        </w:rPr>
        <w:t xml:space="preserve">and handing over the </w:t>
      </w:r>
      <w:r>
        <w:rPr>
          <w:rStyle w:val="Fettung"/>
          <w:b w:val="0"/>
        </w:rPr>
        <w:t xml:space="preserve">operational system. At the same time, the production engineering used in the laundry was retrofitted. “Organizing the removal of the old machine and system components and the installation of the new ones using large cranes in the limited space was a planning and logistical masterstroke. Thanks to the efficient cooperation, we were able to get everything done well within the tight time window of six weeks, and complete the project successfully with a few days to spare,” reports Rudolf </w:t>
      </w:r>
      <w:proofErr w:type="spellStart"/>
      <w:r>
        <w:rPr>
          <w:rStyle w:val="Fettung"/>
          <w:b w:val="0"/>
        </w:rPr>
        <w:t>Asmuth</w:t>
      </w:r>
      <w:proofErr w:type="spellEnd"/>
      <w:r>
        <w:rPr>
          <w:rStyle w:val="Fettung"/>
          <w:b w:val="0"/>
        </w:rPr>
        <w:t xml:space="preserve"> happily.</w:t>
      </w:r>
    </w:p>
    <w:p w14:paraId="5D0A2146" w14:textId="77777777" w:rsidR="009C08BF" w:rsidRDefault="009C08BF" w:rsidP="002F541E">
      <w:pPr>
        <w:pStyle w:val="Flietext"/>
        <w:rPr>
          <w:rStyle w:val="Fettung"/>
          <w:b w:val="0"/>
        </w:rPr>
      </w:pPr>
    </w:p>
    <w:p w14:paraId="68AB6D38" w14:textId="12F69CED" w:rsidR="002626B8" w:rsidRDefault="002626B8" w:rsidP="002F541E">
      <w:pPr>
        <w:pStyle w:val="Flietext"/>
        <w:rPr>
          <w:rStyle w:val="Fettung"/>
          <w:b w:val="0"/>
        </w:rPr>
      </w:pPr>
      <w:r>
        <w:rPr>
          <w:rStyle w:val="Fettung"/>
          <w:b w:val="0"/>
        </w:rPr>
        <w:t xml:space="preserve">Dürr air pollution control systems are used in a variety of industries and production facilities, with the broad product portfolio offering different technologies depending on the type, concentration and quantity of pollutants. Dürr examines its customers’ needs on a case-by-case basis, and also provides support services after installation. “The </w:t>
      </w:r>
      <w:r w:rsidR="00034672">
        <w:rPr>
          <w:rStyle w:val="Fettung"/>
          <w:b w:val="0"/>
        </w:rPr>
        <w:t xml:space="preserve">25-year </w:t>
      </w:r>
      <w:r>
        <w:rPr>
          <w:rStyle w:val="Fettung"/>
          <w:b w:val="0"/>
        </w:rPr>
        <w:t xml:space="preserve">partnership with numerous installations and ongoing service work for the various systems at MEWA tells us all we need to know about the quality of our products and services,” affirms Dietmar Decker. “We look forward to </w:t>
      </w:r>
      <w:r w:rsidR="00034672">
        <w:rPr>
          <w:rStyle w:val="Fettung"/>
          <w:b w:val="0"/>
        </w:rPr>
        <w:t xml:space="preserve">helping </w:t>
      </w:r>
      <w:r>
        <w:rPr>
          <w:rStyle w:val="Fettung"/>
          <w:b w:val="0"/>
        </w:rPr>
        <w:t xml:space="preserve">MEWA </w:t>
      </w:r>
      <w:r w:rsidR="00034672">
        <w:rPr>
          <w:rStyle w:val="Fettung"/>
          <w:b w:val="0"/>
        </w:rPr>
        <w:t>make</w:t>
      </w:r>
      <w:r>
        <w:rPr>
          <w:rStyle w:val="Fettung"/>
          <w:b w:val="0"/>
        </w:rPr>
        <w:t xml:space="preserve"> their </w:t>
      </w:r>
      <w:r w:rsidR="003E0C44">
        <w:rPr>
          <w:rStyle w:val="Fettung"/>
          <w:b w:val="0"/>
        </w:rPr>
        <w:t>air pollution control</w:t>
      </w:r>
      <w:r>
        <w:rPr>
          <w:rStyle w:val="Fettung"/>
          <w:b w:val="0"/>
        </w:rPr>
        <w:t xml:space="preserve"> systems sustainable in the future also.”    </w:t>
      </w:r>
    </w:p>
    <w:p w14:paraId="0EC6ACBB" w14:textId="77777777" w:rsidR="00D466D9" w:rsidRDefault="00D466D9" w:rsidP="002F541E">
      <w:pPr>
        <w:pStyle w:val="Flietext"/>
        <w:rPr>
          <w:rStyle w:val="Fettung"/>
        </w:rPr>
      </w:pPr>
    </w:p>
    <w:p w14:paraId="1E886B84" w14:textId="77777777" w:rsidR="00575DF0" w:rsidRDefault="00575DF0" w:rsidP="00575DF0">
      <w:pPr>
        <w:pStyle w:val="Flietext"/>
        <w:rPr>
          <w:b/>
        </w:rPr>
      </w:pPr>
    </w:p>
    <w:p w14:paraId="045389A6" w14:textId="77777777" w:rsidR="00575DF0" w:rsidRDefault="00575DF0" w:rsidP="00575DF0">
      <w:pPr>
        <w:pStyle w:val="Flietext"/>
        <w:rPr>
          <w:b/>
        </w:rPr>
      </w:pPr>
    </w:p>
    <w:p w14:paraId="608B2DBC" w14:textId="77777777" w:rsidR="00575DF0" w:rsidRDefault="00575DF0" w:rsidP="00575DF0">
      <w:pPr>
        <w:pStyle w:val="Flietext"/>
        <w:rPr>
          <w:b/>
        </w:rPr>
      </w:pPr>
    </w:p>
    <w:p w14:paraId="102EB3E8" w14:textId="77777777" w:rsidR="00575DF0" w:rsidRDefault="00575DF0" w:rsidP="00575DF0">
      <w:pPr>
        <w:pStyle w:val="Flietext"/>
        <w:rPr>
          <w:b/>
        </w:rPr>
      </w:pPr>
    </w:p>
    <w:p w14:paraId="6B1BDFD6" w14:textId="2EA7C32D" w:rsidR="00575DF0" w:rsidRDefault="00575DF0" w:rsidP="00575DF0">
      <w:pPr>
        <w:pStyle w:val="Flietext"/>
        <w:rPr>
          <w:b/>
        </w:rPr>
      </w:pPr>
    </w:p>
    <w:p w14:paraId="74F7690A" w14:textId="77777777" w:rsidR="00ED4015" w:rsidRDefault="00ED4015" w:rsidP="00575DF0">
      <w:pPr>
        <w:pStyle w:val="Flietext"/>
        <w:rPr>
          <w:b/>
        </w:rPr>
      </w:pPr>
    </w:p>
    <w:p w14:paraId="60A6C648" w14:textId="143A5713" w:rsidR="00575DF0" w:rsidRDefault="00575DF0" w:rsidP="00575DF0">
      <w:pPr>
        <w:pStyle w:val="Flietext"/>
        <w:rPr>
          <w:b/>
        </w:rPr>
      </w:pPr>
      <w:r>
        <w:rPr>
          <w:b/>
        </w:rPr>
        <w:lastRenderedPageBreak/>
        <w:t>Pictures</w:t>
      </w:r>
    </w:p>
    <w:p w14:paraId="1D2B1EEA" w14:textId="5B216C8F" w:rsidR="006611C1" w:rsidRDefault="006611C1" w:rsidP="00575DF0">
      <w:pPr>
        <w:pStyle w:val="Flietext"/>
        <w:rPr>
          <w:bCs/>
        </w:rPr>
      </w:pPr>
      <w:r>
        <w:rPr>
          <w:bCs/>
        </w:rPr>
        <w:t xml:space="preserve">The following pictures are available for download </w:t>
      </w:r>
      <w:hyperlink r:id="rId8" w:history="1">
        <w:r w:rsidRPr="006611C1">
          <w:rPr>
            <w:rStyle w:val="Hyperlink"/>
            <w:bCs/>
          </w:rPr>
          <w:t>here</w:t>
        </w:r>
      </w:hyperlink>
      <w:r>
        <w:rPr>
          <w:bCs/>
        </w:rPr>
        <w:t>.</w:t>
      </w:r>
    </w:p>
    <w:p w14:paraId="1AE16863" w14:textId="77777777" w:rsidR="006611C1" w:rsidRPr="006611C1" w:rsidRDefault="006611C1" w:rsidP="00575DF0">
      <w:pPr>
        <w:pStyle w:val="Flietext"/>
        <w:rPr>
          <w:bCs/>
        </w:rPr>
      </w:pPr>
    </w:p>
    <w:p w14:paraId="2905CC44" w14:textId="77777777" w:rsidR="00395291" w:rsidRDefault="00395291" w:rsidP="00395291">
      <w:pPr>
        <w:pStyle w:val="InfoKontaktseite"/>
        <w:pageBreakBefore w:val="0"/>
      </w:pPr>
      <w:r>
        <w:rPr>
          <w:noProof/>
        </w:rPr>
        <w:drawing>
          <wp:inline distT="0" distB="0" distL="0" distR="0" wp14:anchorId="0975313D" wp14:editId="6FEEB7D1">
            <wp:extent cx="4209690" cy="2810799"/>
            <wp:effectExtent l="0" t="0" r="635"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215997" cy="2815010"/>
                    </a:xfrm>
                    <a:prstGeom prst="rect">
                      <a:avLst/>
                    </a:prstGeom>
                    <a:noFill/>
                    <a:ln>
                      <a:noFill/>
                    </a:ln>
                  </pic:spPr>
                </pic:pic>
              </a:graphicData>
            </a:graphic>
          </wp:inline>
        </w:drawing>
      </w:r>
    </w:p>
    <w:p w14:paraId="03A11544" w14:textId="77777777" w:rsidR="003053A9" w:rsidRDefault="00395291" w:rsidP="00395291">
      <w:pPr>
        <w:pStyle w:val="InfoKontaktseite"/>
        <w:pageBreakBefore w:val="0"/>
      </w:pPr>
      <w:r w:rsidRPr="00395291">
        <w:rPr>
          <w:b/>
        </w:rPr>
        <w:t>Picture 1:</w:t>
      </w:r>
      <w:r w:rsidRPr="00395291">
        <w:t xml:space="preserve"> Laundry for workwear and cleaning cloths at MEWA's Bottrop site</w:t>
      </w:r>
      <w:r w:rsidR="003053A9">
        <w:t xml:space="preserve">. </w:t>
      </w:r>
    </w:p>
    <w:p w14:paraId="5E7A26D7" w14:textId="2F162D59" w:rsidR="00395291" w:rsidRPr="003053A9" w:rsidRDefault="003053A9" w:rsidP="00395291">
      <w:pPr>
        <w:pStyle w:val="InfoKontaktseite"/>
        <w:pageBreakBefore w:val="0"/>
      </w:pPr>
      <w:r>
        <w:t xml:space="preserve">Source: </w:t>
      </w:r>
      <w:r w:rsidR="00395291" w:rsidRPr="00395291">
        <w:t xml:space="preserve">MEWA </w:t>
      </w:r>
      <w:proofErr w:type="spellStart"/>
      <w:r w:rsidR="00395291" w:rsidRPr="00395291">
        <w:t>Textil</w:t>
      </w:r>
      <w:proofErr w:type="spellEnd"/>
      <w:r w:rsidR="00395291" w:rsidRPr="00395291">
        <w:t xml:space="preserve">-Service AG &amp; Co. </w:t>
      </w:r>
      <w:r w:rsidR="00395291" w:rsidRPr="003053A9">
        <w:t>Management OHG</w:t>
      </w:r>
    </w:p>
    <w:p w14:paraId="0F30F3A7" w14:textId="77777777" w:rsidR="00395291" w:rsidRPr="003053A9" w:rsidRDefault="00395291" w:rsidP="00395291">
      <w:pPr>
        <w:pStyle w:val="InfoKontaktseite"/>
        <w:pageBreakBefore w:val="0"/>
      </w:pPr>
    </w:p>
    <w:p w14:paraId="64001692" w14:textId="49352207" w:rsidR="00395291" w:rsidRDefault="006611C1" w:rsidP="00395291">
      <w:pPr>
        <w:pStyle w:val="InfoKontaktseite"/>
        <w:pageBreakBefore w:val="0"/>
      </w:pPr>
      <w:r w:rsidRPr="0003179B">
        <w:rPr>
          <w:noProof/>
        </w:rPr>
        <w:drawing>
          <wp:inline distT="0" distB="0" distL="0" distR="0" wp14:anchorId="16674568" wp14:editId="12DE589D">
            <wp:extent cx="3211038" cy="3240000"/>
            <wp:effectExtent l="0" t="0" r="889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11038" cy="3240000"/>
                    </a:xfrm>
                    <a:prstGeom prst="rect">
                      <a:avLst/>
                    </a:prstGeom>
                  </pic:spPr>
                </pic:pic>
              </a:graphicData>
            </a:graphic>
          </wp:inline>
        </w:drawing>
      </w:r>
    </w:p>
    <w:p w14:paraId="726ED520" w14:textId="251919B5" w:rsidR="00395291" w:rsidRPr="00395291" w:rsidRDefault="00395291" w:rsidP="00395291">
      <w:pPr>
        <w:pStyle w:val="InfoKontaktseite"/>
        <w:pageBreakBefore w:val="0"/>
      </w:pPr>
      <w:r w:rsidRPr="00395291">
        <w:rPr>
          <w:b/>
        </w:rPr>
        <w:lastRenderedPageBreak/>
        <w:t>Picture 2:</w:t>
      </w:r>
      <w:r w:rsidRPr="00395291">
        <w:t xml:space="preserve"> </w:t>
      </w:r>
      <w:r w:rsidRPr="00395291">
        <w:rPr>
          <w:rStyle w:val="Fettung"/>
          <w:b w:val="0"/>
        </w:rPr>
        <w:t>45.000 m</w:t>
      </w:r>
      <w:r w:rsidRPr="00395291">
        <w:rPr>
          <w:rStyle w:val="Fettung"/>
          <w:b w:val="0"/>
          <w:vertAlign w:val="superscript"/>
        </w:rPr>
        <w:t>3</w:t>
      </w:r>
      <w:r w:rsidRPr="00395291">
        <w:rPr>
          <w:rStyle w:val="Fettung"/>
          <w:b w:val="0"/>
        </w:rPr>
        <w:t xml:space="preserve">/h of exhaust air are cleaned at MEWA's Bottrop site using a </w:t>
      </w:r>
      <w:r w:rsidRPr="00395291">
        <w:t xml:space="preserve">Dürr </w:t>
      </w:r>
      <w:proofErr w:type="spellStart"/>
      <w:r w:rsidRPr="00395291">
        <w:t>Oxi</w:t>
      </w:r>
      <w:r w:rsidRPr="00395291">
        <w:rPr>
          <w:b/>
        </w:rPr>
        <w:t>.X</w:t>
      </w:r>
      <w:proofErr w:type="spellEnd"/>
      <w:r w:rsidRPr="00395291">
        <w:t xml:space="preserve"> RA RTO </w:t>
      </w:r>
      <w:r>
        <w:t>system</w:t>
      </w:r>
    </w:p>
    <w:p w14:paraId="20F310A8" w14:textId="77777777" w:rsidR="00395291" w:rsidRPr="00395291" w:rsidRDefault="00395291" w:rsidP="00395291">
      <w:pPr>
        <w:pStyle w:val="InfoKontaktseite"/>
        <w:pageBreakBefore w:val="0"/>
      </w:pPr>
    </w:p>
    <w:p w14:paraId="27D2C364" w14:textId="77777777" w:rsidR="00395291" w:rsidRPr="00395291" w:rsidRDefault="00395291" w:rsidP="00395291">
      <w:pPr>
        <w:pStyle w:val="InfoKontaktseite"/>
        <w:pageBreakBefore w:val="0"/>
      </w:pPr>
    </w:p>
    <w:p w14:paraId="5B9E9C4F" w14:textId="6E19CAA8" w:rsidR="00395291" w:rsidRPr="000B7486" w:rsidRDefault="006611C1" w:rsidP="00395291">
      <w:pPr>
        <w:pStyle w:val="InfoKontaktseite"/>
        <w:pageBreakBefore w:val="0"/>
      </w:pPr>
      <w:r w:rsidRPr="00F22431">
        <w:rPr>
          <w:noProof/>
        </w:rPr>
        <w:drawing>
          <wp:inline distT="0" distB="0" distL="0" distR="0" wp14:anchorId="6E809287" wp14:editId="55823CDA">
            <wp:extent cx="2130389" cy="3239135"/>
            <wp:effectExtent l="0" t="0" r="381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509"/>
                    <a:stretch/>
                  </pic:blipFill>
                  <pic:spPr bwMode="auto">
                    <a:xfrm>
                      <a:off x="0" y="0"/>
                      <a:ext cx="2130958" cy="3240000"/>
                    </a:xfrm>
                    <a:prstGeom prst="rect">
                      <a:avLst/>
                    </a:prstGeom>
                    <a:ln>
                      <a:noFill/>
                    </a:ln>
                    <a:extLst>
                      <a:ext uri="{53640926-AAD7-44D8-BBD7-CCE9431645EC}">
                        <a14:shadowObscured xmlns:a14="http://schemas.microsoft.com/office/drawing/2010/main"/>
                      </a:ext>
                    </a:extLst>
                  </pic:spPr>
                </pic:pic>
              </a:graphicData>
            </a:graphic>
          </wp:inline>
        </w:drawing>
      </w:r>
    </w:p>
    <w:p w14:paraId="6EDF5964" w14:textId="5F7D3DDF" w:rsidR="00395291" w:rsidRPr="00395291" w:rsidRDefault="00395291" w:rsidP="00395291">
      <w:pPr>
        <w:pStyle w:val="InfoKontaktseite"/>
        <w:pageBreakBefore w:val="0"/>
      </w:pPr>
      <w:r w:rsidRPr="00395291">
        <w:rPr>
          <w:b/>
        </w:rPr>
        <w:t>Picture 3:</w:t>
      </w:r>
      <w:r w:rsidRPr="00395291">
        <w:t xml:space="preserve"> Dürr</w:t>
      </w:r>
      <w:r w:rsidR="00F64D31">
        <w:t>’s</w:t>
      </w:r>
      <w:r w:rsidRPr="00395291">
        <w:t xml:space="preserve"> </w:t>
      </w:r>
      <w:proofErr w:type="spellStart"/>
      <w:r w:rsidRPr="00395291">
        <w:t>Oxi</w:t>
      </w:r>
      <w:r w:rsidRPr="00395291">
        <w:rPr>
          <w:b/>
        </w:rPr>
        <w:t>.X</w:t>
      </w:r>
      <w:proofErr w:type="spellEnd"/>
      <w:r w:rsidRPr="00395291">
        <w:rPr>
          <w:b/>
        </w:rPr>
        <w:t xml:space="preserve"> </w:t>
      </w:r>
      <w:r w:rsidRPr="00395291">
        <w:t>RA reduce</w:t>
      </w:r>
      <w:r>
        <w:t>s</w:t>
      </w:r>
      <w:r w:rsidRPr="00395291">
        <w:t xml:space="preserve"> harmful emissions entering the environment from the laundry to less than </w:t>
      </w:r>
      <w:r w:rsidRPr="00395291">
        <w:rPr>
          <w:rStyle w:val="Fettung"/>
          <w:b w:val="0"/>
        </w:rPr>
        <w:t>20 mg/m</w:t>
      </w:r>
      <w:r w:rsidRPr="00395291">
        <w:rPr>
          <w:rStyle w:val="Fettung"/>
          <w:b w:val="0"/>
          <w:vertAlign w:val="superscript"/>
        </w:rPr>
        <w:t>3</w:t>
      </w:r>
    </w:p>
    <w:p w14:paraId="169477D8" w14:textId="77777777" w:rsidR="00395291" w:rsidRPr="00395291" w:rsidRDefault="00395291" w:rsidP="00575DF0">
      <w:pPr>
        <w:pStyle w:val="Flietext"/>
        <w:rPr>
          <w:b/>
        </w:rPr>
      </w:pPr>
    </w:p>
    <w:p w14:paraId="76DD466A" w14:textId="3238A686" w:rsidR="00D466D9" w:rsidRPr="00395291" w:rsidRDefault="00D466D9" w:rsidP="002F541E">
      <w:pPr>
        <w:pStyle w:val="Flietext"/>
        <w:rPr>
          <w:rStyle w:val="Fettung"/>
        </w:rPr>
      </w:pPr>
    </w:p>
    <w:p w14:paraId="425930E8" w14:textId="0EFF3180" w:rsidR="00575DF0" w:rsidRPr="00395291" w:rsidRDefault="00575DF0" w:rsidP="002F541E">
      <w:pPr>
        <w:pStyle w:val="Flietext"/>
        <w:rPr>
          <w:rStyle w:val="Fettung"/>
        </w:rPr>
      </w:pPr>
    </w:p>
    <w:p w14:paraId="4312108E" w14:textId="77777777" w:rsidR="003053A9" w:rsidRPr="00774005" w:rsidRDefault="003053A9" w:rsidP="003053A9">
      <w:pPr>
        <w:spacing w:line="276" w:lineRule="auto"/>
        <w:rPr>
          <w:rFonts w:ascii="Arial" w:hAnsi="Arial" w:cs="Arial"/>
          <w:iCs/>
          <w:sz w:val="18"/>
          <w:szCs w:val="18"/>
        </w:rPr>
      </w:pPr>
      <w:bookmarkStart w:id="2" w:name="_Hlk65137743"/>
      <w:r w:rsidRPr="00774005">
        <w:rPr>
          <w:rFonts w:ascii="Arial" w:hAnsi="Arial" w:cs="Arial"/>
          <w:iCs/>
          <w:sz w:val="18"/>
          <w:szCs w:val="18"/>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technology and woodworking industries. It generated sales of € 3.32 billion in 2020. </w:t>
      </w:r>
      <w:r w:rsidRPr="00774005">
        <w:rPr>
          <w:rFonts w:ascii="Arial" w:hAnsi="Arial" w:cs="Arial"/>
          <w:iCs/>
          <w:sz w:val="18"/>
          <w:szCs w:val="18"/>
          <w:lang w:eastAsia="ja-JP"/>
        </w:rPr>
        <w:t>The company has more than 17,000 employees and 120 business locations in 33 countries</w:t>
      </w:r>
      <w:r w:rsidRPr="00774005">
        <w:rPr>
          <w:rFonts w:ascii="Arial" w:hAnsi="Arial" w:cs="Arial"/>
          <w:iCs/>
          <w:sz w:val="18"/>
          <w:szCs w:val="18"/>
        </w:rPr>
        <w:t xml:space="preserve">. Since February 2021, the majority-owned automation specialist </w:t>
      </w:r>
      <w:proofErr w:type="spellStart"/>
      <w:r w:rsidRPr="00774005">
        <w:rPr>
          <w:rFonts w:ascii="Arial" w:hAnsi="Arial" w:cs="Arial"/>
          <w:iCs/>
          <w:sz w:val="18"/>
          <w:szCs w:val="18"/>
        </w:rPr>
        <w:t>Teamtechnik</w:t>
      </w:r>
      <w:proofErr w:type="spellEnd"/>
      <w:r w:rsidRPr="00774005">
        <w:rPr>
          <w:rFonts w:ascii="Arial" w:hAnsi="Arial" w:cs="Arial"/>
          <w:iCs/>
          <w:sz w:val="18"/>
          <w:szCs w:val="18"/>
        </w:rPr>
        <w:t xml:space="preserve"> has also been part of the Group. The Dürr Group operates in the market with the brands Dürr, Schenck and HOMAG and with five divisions:</w:t>
      </w:r>
    </w:p>
    <w:p w14:paraId="2711F759" w14:textId="77777777" w:rsidR="003053A9" w:rsidRPr="00774005" w:rsidRDefault="003053A9" w:rsidP="003053A9">
      <w:pPr>
        <w:pStyle w:val="Listenabsatz"/>
        <w:numPr>
          <w:ilvl w:val="0"/>
          <w:numId w:val="18"/>
        </w:numPr>
        <w:tabs>
          <w:tab w:val="clear" w:pos="3572"/>
        </w:tabs>
        <w:spacing w:line="276" w:lineRule="auto"/>
        <w:rPr>
          <w:rFonts w:ascii="Arial" w:hAnsi="Arial" w:cs="Arial"/>
          <w:iCs/>
          <w:sz w:val="18"/>
          <w:szCs w:val="18"/>
        </w:rPr>
      </w:pPr>
      <w:r w:rsidRPr="00774005">
        <w:rPr>
          <w:rFonts w:ascii="Arial" w:hAnsi="Arial" w:cs="Arial"/>
          <w:b/>
          <w:bCs/>
          <w:iCs/>
          <w:sz w:val="18"/>
          <w:szCs w:val="18"/>
        </w:rPr>
        <w:t>Paint and Final Assembly Systems:</w:t>
      </w:r>
      <w:r w:rsidRPr="00774005">
        <w:rPr>
          <w:rFonts w:ascii="Arial" w:hAnsi="Arial" w:cs="Arial"/>
          <w:iCs/>
          <w:sz w:val="18"/>
          <w:szCs w:val="18"/>
        </w:rPr>
        <w:t xml:space="preserve"> paint shops as well as final assembly, testing and filling technology for the automotive industry, assembly and test systems for medical devices</w:t>
      </w:r>
    </w:p>
    <w:p w14:paraId="774ACA0D" w14:textId="77777777" w:rsidR="003053A9" w:rsidRPr="00774005" w:rsidRDefault="003053A9" w:rsidP="003053A9">
      <w:pPr>
        <w:pStyle w:val="Listenabsatz"/>
        <w:numPr>
          <w:ilvl w:val="0"/>
          <w:numId w:val="18"/>
        </w:numPr>
        <w:tabs>
          <w:tab w:val="clear" w:pos="3572"/>
        </w:tabs>
        <w:spacing w:line="276" w:lineRule="auto"/>
        <w:rPr>
          <w:rFonts w:ascii="Arial" w:hAnsi="Arial" w:cs="Arial"/>
          <w:iCs/>
          <w:sz w:val="18"/>
          <w:szCs w:val="18"/>
        </w:rPr>
      </w:pPr>
      <w:r w:rsidRPr="00774005">
        <w:rPr>
          <w:rFonts w:ascii="Arial" w:hAnsi="Arial" w:cs="Arial"/>
          <w:b/>
          <w:bCs/>
          <w:iCs/>
          <w:sz w:val="18"/>
          <w:szCs w:val="18"/>
        </w:rPr>
        <w:t xml:space="preserve">Application Technology: </w:t>
      </w:r>
      <w:r w:rsidRPr="00774005">
        <w:rPr>
          <w:rFonts w:ascii="Arial" w:hAnsi="Arial" w:cs="Arial"/>
          <w:iCs/>
          <w:sz w:val="18"/>
          <w:szCs w:val="18"/>
        </w:rPr>
        <w:t xml:space="preserve">robot technologies for the automated application of paint, sealants and adhesives </w:t>
      </w:r>
    </w:p>
    <w:p w14:paraId="0B3641D2" w14:textId="77777777" w:rsidR="003053A9" w:rsidRPr="00774005" w:rsidRDefault="003053A9" w:rsidP="003053A9">
      <w:pPr>
        <w:pStyle w:val="Listenabsatz"/>
        <w:numPr>
          <w:ilvl w:val="0"/>
          <w:numId w:val="18"/>
        </w:numPr>
        <w:tabs>
          <w:tab w:val="clear" w:pos="3572"/>
        </w:tabs>
        <w:spacing w:line="276" w:lineRule="auto"/>
        <w:ind w:right="27"/>
        <w:rPr>
          <w:rFonts w:ascii="Arial" w:hAnsi="Arial" w:cs="Arial"/>
          <w:sz w:val="18"/>
          <w:szCs w:val="18"/>
        </w:rPr>
      </w:pPr>
      <w:r w:rsidRPr="00774005">
        <w:rPr>
          <w:rFonts w:ascii="Arial" w:hAnsi="Arial" w:cs="Arial"/>
          <w:b/>
          <w:bCs/>
          <w:iCs/>
          <w:sz w:val="18"/>
          <w:szCs w:val="18"/>
        </w:rPr>
        <w:t>Clean Technology Systems:</w:t>
      </w:r>
      <w:r w:rsidRPr="00774005">
        <w:rPr>
          <w:rFonts w:ascii="Arial" w:hAnsi="Arial" w:cs="Arial"/>
          <w:iCs/>
          <w:sz w:val="18"/>
          <w:szCs w:val="18"/>
        </w:rPr>
        <w:t xml:space="preserve"> </w:t>
      </w:r>
      <w:r w:rsidRPr="00774005">
        <w:rPr>
          <w:rFonts w:ascii="Arial" w:hAnsi="Arial" w:cs="Arial"/>
          <w:sz w:val="18"/>
          <w:szCs w:val="18"/>
        </w:rPr>
        <w:t>air pollution control, noise abatement systems and coating systems for battery electrodes</w:t>
      </w:r>
    </w:p>
    <w:p w14:paraId="3B87DAC0" w14:textId="77777777" w:rsidR="003053A9" w:rsidRPr="00774005" w:rsidRDefault="003053A9" w:rsidP="003053A9">
      <w:pPr>
        <w:pStyle w:val="Listenabsatz"/>
        <w:numPr>
          <w:ilvl w:val="0"/>
          <w:numId w:val="18"/>
        </w:numPr>
        <w:tabs>
          <w:tab w:val="clear" w:pos="3572"/>
        </w:tabs>
        <w:spacing w:line="276" w:lineRule="auto"/>
        <w:rPr>
          <w:rFonts w:ascii="Arial" w:hAnsi="Arial" w:cs="Arial"/>
          <w:sz w:val="18"/>
          <w:szCs w:val="18"/>
        </w:rPr>
      </w:pPr>
      <w:r w:rsidRPr="00774005">
        <w:rPr>
          <w:rFonts w:ascii="Arial" w:eastAsia="MS Mincho" w:hAnsi="Arial" w:cs="Arial"/>
          <w:b/>
          <w:bCs/>
          <w:iCs/>
          <w:sz w:val="18"/>
          <w:szCs w:val="18"/>
        </w:rPr>
        <w:t>Measuring and Process Systems:</w:t>
      </w:r>
      <w:r w:rsidRPr="00774005">
        <w:rPr>
          <w:rFonts w:ascii="Arial" w:eastAsia="MS Mincho" w:hAnsi="Arial" w:cs="Arial"/>
          <w:iCs/>
          <w:sz w:val="18"/>
          <w:szCs w:val="18"/>
        </w:rPr>
        <w:t xml:space="preserve"> balancing equipment and diagnostic technology </w:t>
      </w:r>
    </w:p>
    <w:p w14:paraId="65DFB9D6" w14:textId="77777777" w:rsidR="003053A9" w:rsidRPr="00774005" w:rsidRDefault="003053A9" w:rsidP="003053A9">
      <w:pPr>
        <w:pStyle w:val="Listenabsatz"/>
        <w:numPr>
          <w:ilvl w:val="0"/>
          <w:numId w:val="18"/>
        </w:numPr>
        <w:tabs>
          <w:tab w:val="clear" w:pos="3572"/>
        </w:tabs>
        <w:spacing w:line="276" w:lineRule="auto"/>
        <w:ind w:right="27"/>
        <w:rPr>
          <w:rFonts w:ascii="Arial" w:hAnsi="Arial" w:cs="Arial"/>
          <w:sz w:val="18"/>
          <w:szCs w:val="18"/>
        </w:rPr>
      </w:pPr>
      <w:r w:rsidRPr="00774005">
        <w:rPr>
          <w:rFonts w:ascii="Arial" w:eastAsia="MS Mincho" w:hAnsi="Arial" w:cs="Arial"/>
          <w:b/>
          <w:bCs/>
          <w:iCs/>
          <w:sz w:val="18"/>
          <w:szCs w:val="18"/>
        </w:rPr>
        <w:lastRenderedPageBreak/>
        <w:t>Woodworking Machinery and Systems:</w:t>
      </w:r>
      <w:r w:rsidRPr="00774005">
        <w:rPr>
          <w:rFonts w:ascii="Arial" w:eastAsia="MS Mincho" w:hAnsi="Arial" w:cs="Arial"/>
          <w:iCs/>
          <w:sz w:val="18"/>
          <w:szCs w:val="18"/>
        </w:rPr>
        <w:t xml:space="preserve"> machinery and equipment for the woodworking industry</w:t>
      </w:r>
    </w:p>
    <w:bookmarkEnd w:id="2"/>
    <w:p w14:paraId="0112B87C" w14:textId="77777777" w:rsidR="00575DF0" w:rsidRDefault="00575DF0" w:rsidP="00575DF0">
      <w:pPr>
        <w:spacing w:line="280" w:lineRule="atLeast"/>
        <w:rPr>
          <w:rStyle w:val="Fettung"/>
        </w:rPr>
      </w:pPr>
      <w:r>
        <w:rPr>
          <w:rStyle w:val="Fettung"/>
        </w:rPr>
        <w:t>Contact</w:t>
      </w:r>
    </w:p>
    <w:p w14:paraId="463C0B3E" w14:textId="77777777" w:rsidR="00575DF0" w:rsidRDefault="00575DF0" w:rsidP="00575DF0">
      <w:pPr>
        <w:tabs>
          <w:tab w:val="left" w:pos="0"/>
          <w:tab w:val="left" w:pos="851"/>
          <w:tab w:val="left" w:pos="4253"/>
        </w:tabs>
        <w:spacing w:line="276" w:lineRule="auto"/>
        <w:ind w:right="284"/>
        <w:outlineLvl w:val="0"/>
        <w:rPr>
          <w:rFonts w:ascii="Arial" w:hAnsi="Arial" w:cs="Arial"/>
        </w:rPr>
      </w:pPr>
      <w:r>
        <w:rPr>
          <w:rFonts w:ascii="Arial" w:hAnsi="Arial" w:cs="Arial"/>
        </w:rPr>
        <w:t>Dürr Systems AG</w:t>
      </w:r>
    </w:p>
    <w:p w14:paraId="08882B16" w14:textId="77777777" w:rsidR="00575DF0" w:rsidRDefault="00575DF0" w:rsidP="00575DF0">
      <w:pPr>
        <w:tabs>
          <w:tab w:val="left" w:pos="0"/>
          <w:tab w:val="left" w:pos="851"/>
          <w:tab w:val="left" w:pos="4253"/>
        </w:tabs>
        <w:spacing w:line="276" w:lineRule="auto"/>
        <w:ind w:right="284"/>
        <w:rPr>
          <w:rFonts w:ascii="Arial" w:hAnsi="Arial" w:cs="Arial"/>
        </w:rPr>
      </w:pPr>
      <w:r>
        <w:rPr>
          <w:rFonts w:ascii="Arial" w:hAnsi="Arial" w:cs="Arial"/>
        </w:rPr>
        <w:t>Kristin Roth</w:t>
      </w:r>
    </w:p>
    <w:p w14:paraId="6AE99699" w14:textId="77777777" w:rsidR="00575DF0" w:rsidRDefault="00575DF0" w:rsidP="00575DF0">
      <w:pPr>
        <w:tabs>
          <w:tab w:val="left" w:pos="0"/>
          <w:tab w:val="left" w:pos="851"/>
          <w:tab w:val="left" w:pos="4253"/>
        </w:tabs>
        <w:spacing w:line="276" w:lineRule="auto"/>
        <w:ind w:right="284"/>
        <w:rPr>
          <w:rFonts w:ascii="Arial" w:hAnsi="Arial" w:cs="Arial"/>
        </w:rPr>
      </w:pPr>
      <w:r>
        <w:rPr>
          <w:rFonts w:ascii="Arial" w:hAnsi="Arial" w:cs="Arial"/>
        </w:rPr>
        <w:t>Marketing</w:t>
      </w:r>
    </w:p>
    <w:p w14:paraId="1E4360D9" w14:textId="77777777" w:rsidR="00575DF0" w:rsidRDefault="00575DF0" w:rsidP="00575DF0">
      <w:pPr>
        <w:tabs>
          <w:tab w:val="left" w:pos="0"/>
          <w:tab w:val="left" w:pos="851"/>
          <w:tab w:val="left" w:pos="4253"/>
        </w:tabs>
        <w:spacing w:line="276" w:lineRule="auto"/>
        <w:ind w:right="284"/>
        <w:rPr>
          <w:rFonts w:ascii="Arial" w:hAnsi="Arial" w:cs="Arial"/>
        </w:rPr>
      </w:pPr>
      <w:r>
        <w:rPr>
          <w:rFonts w:ascii="Arial" w:hAnsi="Arial" w:cs="Arial"/>
        </w:rPr>
        <w:t>Phone: +49 7142 78-4854</w:t>
      </w:r>
    </w:p>
    <w:p w14:paraId="19E722A7" w14:textId="77777777" w:rsidR="00575DF0" w:rsidRDefault="00575DF0" w:rsidP="00575DF0">
      <w:pPr>
        <w:tabs>
          <w:tab w:val="left" w:pos="0"/>
          <w:tab w:val="left" w:pos="851"/>
          <w:tab w:val="left" w:pos="4253"/>
        </w:tabs>
        <w:spacing w:line="276" w:lineRule="auto"/>
        <w:ind w:right="284"/>
        <w:rPr>
          <w:rFonts w:ascii="Arial" w:hAnsi="Arial" w:cs="Arial"/>
        </w:rPr>
      </w:pPr>
      <w:r>
        <w:rPr>
          <w:rFonts w:ascii="Arial" w:hAnsi="Arial" w:cs="Arial"/>
        </w:rPr>
        <w:t>E-Mail: kristin.roth@durr.com</w:t>
      </w:r>
    </w:p>
    <w:p w14:paraId="53290E86" w14:textId="77777777" w:rsidR="00575DF0" w:rsidRDefault="006611C1" w:rsidP="00575DF0">
      <w:pPr>
        <w:spacing w:line="280" w:lineRule="atLeast"/>
        <w:rPr>
          <w:rStyle w:val="Fettung"/>
          <w:b w:val="0"/>
        </w:rPr>
      </w:pPr>
      <w:hyperlink r:id="rId12" w:history="1">
        <w:r w:rsidR="00575DF0">
          <w:rPr>
            <w:rStyle w:val="Hyperlink"/>
            <w:rFonts w:ascii="Arial" w:eastAsia="Times New Roman" w:hAnsi="Arial" w:cs="Arial"/>
            <w:lang w:val="it-IT" w:eastAsia="de-DE"/>
          </w:rPr>
          <w:t>www.durr.com</w:t>
        </w:r>
      </w:hyperlink>
    </w:p>
    <w:p w14:paraId="691F0ACF" w14:textId="77777777" w:rsidR="00575DF0" w:rsidRDefault="00575DF0" w:rsidP="00575DF0">
      <w:pPr>
        <w:spacing w:line="280" w:lineRule="atLeast"/>
      </w:pPr>
    </w:p>
    <w:p w14:paraId="6F1AC0F5" w14:textId="77777777" w:rsidR="00575DF0" w:rsidRDefault="00575DF0" w:rsidP="002F541E">
      <w:pPr>
        <w:pStyle w:val="Flietext"/>
        <w:rPr>
          <w:rStyle w:val="Fettung"/>
        </w:rPr>
      </w:pPr>
    </w:p>
    <w:sectPr w:rsidR="00575DF0"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B1F92E9" w14:textId="77777777" w:rsidR="00F4657C" w:rsidRDefault="00F4657C" w:rsidP="00D9165E">
      <w:r>
        <w:separator/>
      </w:r>
    </w:p>
  </w:endnote>
  <w:endnote w:type="continuationSeparator" w:id="0">
    <w:p w14:paraId="01D94F84" w14:textId="77777777" w:rsidR="00F4657C" w:rsidRDefault="00F4657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DB7116" w14:textId="528D7325" w:rsidR="009C08BF" w:rsidRPr="0085432F" w:rsidRDefault="009C08BF" w:rsidP="005218C8">
    <w:pPr>
      <w:pStyle w:val="Fuzeile"/>
    </w:pPr>
    <w:r w:rsidRPr="006E5C09">
      <w:fldChar w:fldCharType="begin"/>
    </w:r>
    <w:r w:rsidRPr="006E5C09">
      <w:instrText xml:space="preserve"> IF  \* MERGEFORMAT </w:instrText>
    </w:r>
    <w:fldSimple w:instr=" NUMPAGES  \* MERGEFORMAT ">
      <w:r w:rsidR="006611C1">
        <w:instrText>6</w:instrText>
      </w:r>
    </w:fldSimple>
    <w:r w:rsidRPr="006E5C09">
      <w:instrText>&gt;"1" "</w:instrText>
    </w:r>
    <w:r w:rsidRPr="006E5C09">
      <w:fldChar w:fldCharType="begin"/>
    </w:r>
    <w:r w:rsidRPr="006E5C09">
      <w:instrText xml:space="preserve"> PAGE  \* MERGEFORMAT </w:instrText>
    </w:r>
    <w:r w:rsidRPr="006E5C09">
      <w:fldChar w:fldCharType="separate"/>
    </w:r>
    <w:r w:rsidR="006611C1">
      <w:instrText>6</w:instrText>
    </w:r>
    <w:r w:rsidRPr="006E5C09">
      <w:fldChar w:fldCharType="end"/>
    </w:r>
    <w:r w:rsidRPr="006E5C09">
      <w:instrText>/</w:instrText>
    </w:r>
    <w:fldSimple w:instr=" NUMPAGES  \* MERGEFORMAT ">
      <w:r w:rsidR="006611C1">
        <w:instrText>6</w:instrText>
      </w:r>
    </w:fldSimple>
    <w:r w:rsidRPr="006E5C09">
      <w:instrText>" "</w:instrText>
    </w:r>
    <w:r w:rsidRPr="006E5C09">
      <w:fldChar w:fldCharType="separate"/>
    </w:r>
    <w:r w:rsidR="006611C1">
      <w:t>6</w:t>
    </w:r>
    <w:r w:rsidR="006611C1" w:rsidRPr="006E5C09">
      <w:t>/</w:t>
    </w:r>
    <w:r w:rsidR="006611C1">
      <w:t>6</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CD04BE" w14:textId="7280EEE9" w:rsidR="009C08BF" w:rsidRPr="005218C8" w:rsidRDefault="009C08BF" w:rsidP="005218C8">
    <w:pPr>
      <w:pStyle w:val="Kopfzeile"/>
    </w:pPr>
    <w:r w:rsidRPr="005218C8">
      <w:fldChar w:fldCharType="begin"/>
    </w:r>
    <w:r w:rsidRPr="005218C8">
      <w:instrText xml:space="preserve"> IF  \* MERGEFORMAT </w:instrText>
    </w:r>
    <w:fldSimple w:instr=" NUMPAGES  \* MERGEFORMAT ">
      <w:r w:rsidR="006611C1">
        <w:instrText>6</w:instrText>
      </w:r>
    </w:fldSimple>
    <w:r w:rsidRPr="005218C8">
      <w:instrText>&gt;"1" "</w:instrText>
    </w:r>
    <w:r w:rsidRPr="005218C8">
      <w:fldChar w:fldCharType="begin"/>
    </w:r>
    <w:r w:rsidRPr="005218C8">
      <w:instrText xml:space="preserve"> PAGE  \* MERGEFORMAT </w:instrText>
    </w:r>
    <w:r w:rsidRPr="005218C8">
      <w:fldChar w:fldCharType="separate"/>
    </w:r>
    <w:r w:rsidR="006611C1">
      <w:instrText>1</w:instrText>
    </w:r>
    <w:r w:rsidRPr="005218C8">
      <w:fldChar w:fldCharType="end"/>
    </w:r>
    <w:r w:rsidRPr="005218C8">
      <w:instrText>/</w:instrText>
    </w:r>
    <w:fldSimple w:instr=" NUMPAGES  \* MERGEFORMAT ">
      <w:r w:rsidR="006611C1">
        <w:instrText>6</w:instrText>
      </w:r>
    </w:fldSimple>
    <w:r w:rsidRPr="005218C8">
      <w:instrText>" "</w:instrText>
    </w:r>
    <w:r w:rsidRPr="005218C8">
      <w:fldChar w:fldCharType="separate"/>
    </w:r>
    <w:r w:rsidR="006611C1">
      <w:t>1</w:t>
    </w:r>
    <w:r w:rsidR="006611C1" w:rsidRPr="005218C8">
      <w:t>/</w:t>
    </w:r>
    <w:r w:rsidR="006611C1">
      <w:t>6</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AB3558" w14:textId="77777777" w:rsidR="00F4657C" w:rsidRDefault="00F4657C" w:rsidP="00D9165E">
      <w:r>
        <w:separator/>
      </w:r>
    </w:p>
  </w:footnote>
  <w:footnote w:type="continuationSeparator" w:id="0">
    <w:p w14:paraId="0A5FB193" w14:textId="77777777" w:rsidR="00F4657C" w:rsidRDefault="00F4657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3B519B" w14:textId="77777777" w:rsidR="009C08BF" w:rsidRPr="00F73F1D" w:rsidRDefault="009C08BF" w:rsidP="005218C8">
    <w:pPr>
      <w:pStyle w:val="Kopfzeile"/>
    </w:pPr>
    <w:r>
      <w:rPr>
        <w:lang w:eastAsia="en-US"/>
      </w:rPr>
      <mc:AlternateContent>
        <mc:Choice Requires="wps">
          <w:drawing>
            <wp:anchor distT="0" distB="0" distL="114300" distR="114300" simplePos="0" relativeHeight="251674624" behindDoc="1" locked="0" layoutInCell="1" allowOverlap="1" wp14:anchorId="680769DD" wp14:editId="7F7530AD">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061FB263" w14:textId="77777777" w:rsidR="009C08BF" w:rsidRPr="00575DF0" w:rsidRDefault="009C08BF" w:rsidP="00B143FE">
                          <w:pPr>
                            <w:pStyle w:val="Kontaktdaten"/>
                            <w:rPr>
                              <w:rStyle w:val="Fettung"/>
                              <w:bCs/>
                              <w:spacing w:val="2"/>
                              <w:w w:val="100"/>
                              <w:lang w:val="de-DE"/>
                            </w:rPr>
                          </w:pPr>
                          <w:r w:rsidRPr="00575DF0">
                            <w:rPr>
                              <w:rStyle w:val="Fettung"/>
                              <w:lang w:val="de-DE"/>
                            </w:rPr>
                            <w:t>Dürr Systems AG</w:t>
                          </w:r>
                        </w:p>
                        <w:p w14:paraId="090B213D" w14:textId="77777777" w:rsidR="009C08BF" w:rsidRPr="00575DF0" w:rsidRDefault="009C08BF" w:rsidP="00B143FE">
                          <w:pPr>
                            <w:pStyle w:val="Kontaktdaten"/>
                            <w:rPr>
                              <w:lang w:val="de-DE"/>
                            </w:rPr>
                          </w:pPr>
                          <w:r w:rsidRPr="00575DF0">
                            <w:rPr>
                              <w:lang w:val="de-DE"/>
                            </w:rPr>
                            <w:t>Carl-Benz-Str. 34</w:t>
                          </w:r>
                        </w:p>
                        <w:p w14:paraId="0B06C727" w14:textId="77777777" w:rsidR="009C08BF" w:rsidRPr="00575DF0" w:rsidRDefault="009C08BF" w:rsidP="00B143FE">
                          <w:pPr>
                            <w:pStyle w:val="Kontaktdaten"/>
                            <w:rPr>
                              <w:lang w:val="de-DE"/>
                            </w:rPr>
                          </w:pPr>
                          <w:r w:rsidRPr="00575DF0">
                            <w:rPr>
                              <w:lang w:val="de-DE"/>
                            </w:rPr>
                            <w:t>74321 Bietigheim-Bissingen</w:t>
                          </w:r>
                        </w:p>
                        <w:p w14:paraId="1E12DA2B" w14:textId="77777777" w:rsidR="009C08BF" w:rsidRPr="00575DF0" w:rsidRDefault="009C08BF" w:rsidP="00B143FE">
                          <w:pPr>
                            <w:pStyle w:val="Kontaktdaten"/>
                            <w:rPr>
                              <w:lang w:val="de-DE"/>
                            </w:rPr>
                          </w:pPr>
                        </w:p>
                        <w:p w14:paraId="54486389" w14:textId="77777777" w:rsidR="009C08BF" w:rsidRPr="00575DF0" w:rsidRDefault="009C08BF" w:rsidP="00B143FE">
                          <w:pPr>
                            <w:pStyle w:val="Kontaktdaten"/>
                            <w:rPr>
                              <w:lang w:val="de-DE"/>
                            </w:rPr>
                          </w:pPr>
                          <w:r w:rsidRPr="00575DF0">
                            <w:rPr>
                              <w:lang w:val="de-DE"/>
                            </w:rPr>
                            <w:t xml:space="preserve">Tel.: +49 7142 78-0 </w:t>
                          </w:r>
                        </w:p>
                        <w:p w14:paraId="781F5648" w14:textId="77777777" w:rsidR="009C08BF" w:rsidRPr="00575DF0" w:rsidRDefault="009C08BF" w:rsidP="00B143FE">
                          <w:pPr>
                            <w:pStyle w:val="Kontaktdaten"/>
                            <w:rPr>
                              <w:lang w:val="de-DE"/>
                            </w:rPr>
                          </w:pPr>
                          <w:r w:rsidRPr="00575DF0">
                            <w:rPr>
                              <w:lang w:val="de-DE"/>
                            </w:rPr>
                            <w:t xml:space="preserve">Fax: +49 7142 78-2107 </w:t>
                          </w:r>
                        </w:p>
                        <w:p w14:paraId="653E0E5A" w14:textId="77777777" w:rsidR="009C08BF" w:rsidRPr="00575DF0" w:rsidRDefault="009C08BF" w:rsidP="00B143FE">
                          <w:pPr>
                            <w:pStyle w:val="Kontaktdaten"/>
                            <w:rPr>
                              <w:lang w:val="de-DE"/>
                            </w:rPr>
                          </w:pPr>
                        </w:p>
                        <w:p w14:paraId="18B978D3" w14:textId="77777777" w:rsidR="009C08BF" w:rsidRPr="00575DF0" w:rsidRDefault="009C08BF" w:rsidP="00B143FE">
                          <w:pPr>
                            <w:pStyle w:val="Kontaktdaten"/>
                            <w:rPr>
                              <w:lang w:val="de-DE"/>
                            </w:rPr>
                          </w:pPr>
                          <w:r w:rsidRPr="00575DF0">
                            <w:rPr>
                              <w:lang w:val="de-DE"/>
                            </w:rPr>
                            <w:t xml:space="preserve">info@durr.com </w:t>
                          </w:r>
                        </w:p>
                        <w:p w14:paraId="1E5D003C" w14:textId="77777777" w:rsidR="009C08BF" w:rsidRPr="0026127D" w:rsidRDefault="009C08BF"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0769DD"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061FB263" w14:textId="77777777" w:rsidR="009C08BF" w:rsidRPr="00575DF0" w:rsidRDefault="009C08BF" w:rsidP="00B143FE">
                    <w:pPr>
                      <w:pStyle w:val="Kontaktdaten"/>
                      <w:rPr>
                        <w:rStyle w:val="Fettung"/>
                        <w:bCs/>
                        <w:spacing w:val="2"/>
                        <w:w w:val="100"/>
                        <w:lang w:val="de-DE"/>
                      </w:rPr>
                    </w:pPr>
                    <w:r w:rsidRPr="00575DF0">
                      <w:rPr>
                        <w:rStyle w:val="Fettung"/>
                        <w:lang w:val="de-DE"/>
                      </w:rPr>
                      <w:t>Dürr Systems AG</w:t>
                    </w:r>
                  </w:p>
                  <w:p w14:paraId="090B213D" w14:textId="77777777" w:rsidR="009C08BF" w:rsidRPr="00575DF0" w:rsidRDefault="009C08BF" w:rsidP="00B143FE">
                    <w:pPr>
                      <w:pStyle w:val="Kontaktdaten"/>
                      <w:rPr>
                        <w:lang w:val="de-DE"/>
                      </w:rPr>
                    </w:pPr>
                    <w:r w:rsidRPr="00575DF0">
                      <w:rPr>
                        <w:lang w:val="de-DE"/>
                      </w:rPr>
                      <w:t>Carl-Benz-Str. 34</w:t>
                    </w:r>
                  </w:p>
                  <w:p w14:paraId="0B06C727" w14:textId="77777777" w:rsidR="009C08BF" w:rsidRPr="00575DF0" w:rsidRDefault="009C08BF" w:rsidP="00B143FE">
                    <w:pPr>
                      <w:pStyle w:val="Kontaktdaten"/>
                      <w:rPr>
                        <w:lang w:val="de-DE"/>
                      </w:rPr>
                    </w:pPr>
                    <w:r w:rsidRPr="00575DF0">
                      <w:rPr>
                        <w:lang w:val="de-DE"/>
                      </w:rPr>
                      <w:t>74321 Bietigheim-Bissingen</w:t>
                    </w:r>
                  </w:p>
                  <w:p w14:paraId="1E12DA2B" w14:textId="77777777" w:rsidR="009C08BF" w:rsidRPr="00575DF0" w:rsidRDefault="009C08BF" w:rsidP="00B143FE">
                    <w:pPr>
                      <w:pStyle w:val="Kontaktdaten"/>
                      <w:rPr>
                        <w:lang w:val="de-DE"/>
                      </w:rPr>
                    </w:pPr>
                  </w:p>
                  <w:p w14:paraId="54486389" w14:textId="77777777" w:rsidR="009C08BF" w:rsidRPr="00575DF0" w:rsidRDefault="009C08BF" w:rsidP="00B143FE">
                    <w:pPr>
                      <w:pStyle w:val="Kontaktdaten"/>
                      <w:rPr>
                        <w:lang w:val="de-DE"/>
                      </w:rPr>
                    </w:pPr>
                    <w:r w:rsidRPr="00575DF0">
                      <w:rPr>
                        <w:lang w:val="de-DE"/>
                      </w:rPr>
                      <w:t xml:space="preserve">Tel.: +49 7142 78-0 </w:t>
                    </w:r>
                  </w:p>
                  <w:p w14:paraId="781F5648" w14:textId="77777777" w:rsidR="009C08BF" w:rsidRPr="00575DF0" w:rsidRDefault="009C08BF" w:rsidP="00B143FE">
                    <w:pPr>
                      <w:pStyle w:val="Kontaktdaten"/>
                      <w:rPr>
                        <w:lang w:val="de-DE"/>
                      </w:rPr>
                    </w:pPr>
                    <w:r w:rsidRPr="00575DF0">
                      <w:rPr>
                        <w:lang w:val="de-DE"/>
                      </w:rPr>
                      <w:t xml:space="preserve">Fax: +49 7142 78-2107 </w:t>
                    </w:r>
                  </w:p>
                  <w:p w14:paraId="653E0E5A" w14:textId="77777777" w:rsidR="009C08BF" w:rsidRPr="00575DF0" w:rsidRDefault="009C08BF" w:rsidP="00B143FE">
                    <w:pPr>
                      <w:pStyle w:val="Kontaktdaten"/>
                      <w:rPr>
                        <w:lang w:val="de-DE"/>
                      </w:rPr>
                    </w:pPr>
                  </w:p>
                  <w:p w14:paraId="18B978D3" w14:textId="77777777" w:rsidR="009C08BF" w:rsidRPr="00575DF0" w:rsidRDefault="009C08BF" w:rsidP="00B143FE">
                    <w:pPr>
                      <w:pStyle w:val="Kontaktdaten"/>
                      <w:rPr>
                        <w:lang w:val="de-DE"/>
                      </w:rPr>
                    </w:pPr>
                    <w:r w:rsidRPr="00575DF0">
                      <w:rPr>
                        <w:lang w:val="de-DE"/>
                      </w:rPr>
                      <w:t xml:space="preserve">info@durr.com </w:t>
                    </w:r>
                  </w:p>
                  <w:p w14:paraId="1E5D003C" w14:textId="77777777" w:rsidR="009C08BF" w:rsidRPr="0026127D" w:rsidRDefault="009C08BF" w:rsidP="00B143FE">
                    <w:pPr>
                      <w:pStyle w:val="Kontaktdaten"/>
                    </w:pPr>
                    <w:r>
                      <w:t>www.durr.com</w:t>
                    </w:r>
                  </w:p>
                </w:txbxContent>
              </v:textbox>
              <w10:wrap anchorx="page" anchory="page"/>
            </v:shape>
          </w:pict>
        </mc:Fallback>
      </mc:AlternateContent>
    </w:r>
    <w:r>
      <w:rPr>
        <w:lang w:eastAsia="en-US"/>
      </w:rPr>
      <w:drawing>
        <wp:anchor distT="0" distB="0" distL="114300" distR="114300" simplePos="0" relativeHeight="251668480" behindDoc="0" locked="1" layoutInCell="1" allowOverlap="1" wp14:anchorId="4DD9648B" wp14:editId="27F3008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6EB979" w14:textId="77777777" w:rsidR="009C08BF" w:rsidRPr="005837F9" w:rsidRDefault="009C08BF" w:rsidP="005218C8">
    <w:pPr>
      <w:pStyle w:val="Kopfzeile"/>
    </w:pPr>
    <w:r>
      <w:rPr>
        <w:lang w:eastAsia="en-US"/>
      </w:rPr>
      <w:drawing>
        <wp:anchor distT="0" distB="0" distL="114300" distR="114300" simplePos="0" relativeHeight="251665408" behindDoc="0" locked="0" layoutInCell="1" allowOverlap="1" wp14:anchorId="30687205" wp14:editId="31EAF306">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eastAsia="en-US"/>
      </w:rPr>
      <w:drawing>
        <wp:anchor distT="0" distB="0" distL="114300" distR="114300" simplePos="0" relativeHeight="251661312" behindDoc="0" locked="1" layoutInCell="1" allowOverlap="1" wp14:anchorId="1D79F26A" wp14:editId="6A55A00D">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00CE25B6" w14:textId="77777777" w:rsidR="009C08BF" w:rsidRDefault="009C08BF" w:rsidP="005218C8">
    <w:pPr>
      <w:pStyle w:val="Kopfzeile"/>
    </w:pPr>
  </w:p>
  <w:p w14:paraId="7F8966EB" w14:textId="77777777" w:rsidR="009C08BF" w:rsidRDefault="009C08BF" w:rsidP="005218C8">
    <w:pPr>
      <w:pStyle w:val="Kopfzeile"/>
    </w:pPr>
  </w:p>
  <w:p w14:paraId="553E413A" w14:textId="77777777" w:rsidR="009C08BF" w:rsidRDefault="009C08BF" w:rsidP="005218C8">
    <w:pPr>
      <w:pStyle w:val="Kopfzeile"/>
    </w:pPr>
  </w:p>
  <w:p w14:paraId="50593D30" w14:textId="77777777" w:rsidR="009C08BF" w:rsidRDefault="009C08BF" w:rsidP="00D9165E"/>
  <w:p w14:paraId="0A8D4297" w14:textId="77777777" w:rsidR="009C08BF" w:rsidRDefault="009C08BF" w:rsidP="00D9165E">
    <w:r>
      <w:rPr>
        <w:noProof/>
      </w:rPr>
      <mc:AlternateContent>
        <mc:Choice Requires="wps">
          <w:drawing>
            <wp:anchor distT="0" distB="0" distL="114300" distR="114300" simplePos="0" relativeHeight="251672576" behindDoc="1" locked="0" layoutInCell="1" allowOverlap="1" wp14:anchorId="71EA00DD" wp14:editId="39301EF0">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2C65C388" w14:textId="77777777" w:rsidR="009C08BF" w:rsidRPr="00575DF0" w:rsidRDefault="009C08BF" w:rsidP="0026127D">
                          <w:pPr>
                            <w:pStyle w:val="Kontaktdaten"/>
                            <w:rPr>
                              <w:rStyle w:val="Fettung"/>
                              <w:bCs/>
                              <w:spacing w:val="2"/>
                              <w:w w:val="100"/>
                              <w:lang w:val="de-DE"/>
                            </w:rPr>
                          </w:pPr>
                          <w:r w:rsidRPr="00575DF0">
                            <w:rPr>
                              <w:rStyle w:val="Fettung"/>
                              <w:lang w:val="de-DE"/>
                            </w:rPr>
                            <w:t>Dürr Systems AG</w:t>
                          </w:r>
                        </w:p>
                        <w:p w14:paraId="570B020F" w14:textId="77777777" w:rsidR="009C08BF" w:rsidRPr="00575DF0" w:rsidRDefault="009C08BF" w:rsidP="0026127D">
                          <w:pPr>
                            <w:pStyle w:val="Kontaktdaten"/>
                            <w:rPr>
                              <w:lang w:val="de-DE"/>
                            </w:rPr>
                          </w:pPr>
                          <w:r w:rsidRPr="00575DF0">
                            <w:rPr>
                              <w:lang w:val="de-DE"/>
                            </w:rPr>
                            <w:t>Carl-Benz-Str. 34</w:t>
                          </w:r>
                        </w:p>
                        <w:p w14:paraId="5C5AE87E" w14:textId="77777777" w:rsidR="009C08BF" w:rsidRPr="00575DF0" w:rsidRDefault="009C08BF" w:rsidP="0026127D">
                          <w:pPr>
                            <w:pStyle w:val="Kontaktdaten"/>
                            <w:rPr>
                              <w:lang w:val="de-DE"/>
                            </w:rPr>
                          </w:pPr>
                          <w:r w:rsidRPr="00575DF0">
                            <w:rPr>
                              <w:lang w:val="de-DE"/>
                            </w:rPr>
                            <w:t>74321 Bietigheim-Bissingen</w:t>
                          </w:r>
                        </w:p>
                        <w:p w14:paraId="26960AF5" w14:textId="77777777" w:rsidR="009C08BF" w:rsidRPr="00575DF0" w:rsidRDefault="009C08BF" w:rsidP="0026127D">
                          <w:pPr>
                            <w:pStyle w:val="Kontaktdaten"/>
                            <w:rPr>
                              <w:lang w:val="de-DE"/>
                            </w:rPr>
                          </w:pPr>
                        </w:p>
                        <w:p w14:paraId="652F2308" w14:textId="77777777" w:rsidR="009C08BF" w:rsidRPr="00575DF0" w:rsidRDefault="009C08BF" w:rsidP="0026127D">
                          <w:pPr>
                            <w:pStyle w:val="Kontaktdaten"/>
                            <w:rPr>
                              <w:lang w:val="de-DE"/>
                            </w:rPr>
                          </w:pPr>
                          <w:r w:rsidRPr="00575DF0">
                            <w:rPr>
                              <w:lang w:val="de-DE"/>
                            </w:rPr>
                            <w:t xml:space="preserve">Tel.: +49 7142 78-0 </w:t>
                          </w:r>
                        </w:p>
                        <w:p w14:paraId="5C5FD56D" w14:textId="77777777" w:rsidR="009C08BF" w:rsidRPr="00575DF0" w:rsidRDefault="009C08BF" w:rsidP="0026127D">
                          <w:pPr>
                            <w:pStyle w:val="Kontaktdaten"/>
                            <w:rPr>
                              <w:lang w:val="de-DE"/>
                            </w:rPr>
                          </w:pPr>
                          <w:r w:rsidRPr="00575DF0">
                            <w:rPr>
                              <w:lang w:val="de-DE"/>
                            </w:rPr>
                            <w:t xml:space="preserve">Fax: +49 7142 78-2107 </w:t>
                          </w:r>
                        </w:p>
                        <w:p w14:paraId="638BA989" w14:textId="77777777" w:rsidR="009C08BF" w:rsidRPr="00575DF0" w:rsidRDefault="009C08BF" w:rsidP="0026127D">
                          <w:pPr>
                            <w:pStyle w:val="Kontaktdaten"/>
                            <w:rPr>
                              <w:lang w:val="de-DE"/>
                            </w:rPr>
                          </w:pPr>
                        </w:p>
                        <w:p w14:paraId="7FF3DF08" w14:textId="77777777" w:rsidR="009C08BF" w:rsidRPr="00575DF0" w:rsidRDefault="009C08BF" w:rsidP="0026127D">
                          <w:pPr>
                            <w:pStyle w:val="Kontaktdaten"/>
                            <w:rPr>
                              <w:lang w:val="de-DE"/>
                            </w:rPr>
                          </w:pPr>
                          <w:r w:rsidRPr="00575DF0">
                            <w:rPr>
                              <w:lang w:val="de-DE"/>
                            </w:rPr>
                            <w:t xml:space="preserve">info@durr.com </w:t>
                          </w:r>
                        </w:p>
                        <w:p w14:paraId="49C0362F" w14:textId="77777777" w:rsidR="009C08BF" w:rsidRPr="0026127D" w:rsidRDefault="009C08BF"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EA00DD"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2C65C388" w14:textId="77777777" w:rsidR="009C08BF" w:rsidRPr="00575DF0" w:rsidRDefault="009C08BF" w:rsidP="0026127D">
                    <w:pPr>
                      <w:pStyle w:val="Kontaktdaten"/>
                      <w:rPr>
                        <w:rStyle w:val="Fettung"/>
                        <w:bCs/>
                        <w:spacing w:val="2"/>
                        <w:w w:val="100"/>
                        <w:lang w:val="de-DE"/>
                      </w:rPr>
                    </w:pPr>
                    <w:r w:rsidRPr="00575DF0">
                      <w:rPr>
                        <w:rStyle w:val="Fettung"/>
                        <w:lang w:val="de-DE"/>
                      </w:rPr>
                      <w:t>Dürr Systems AG</w:t>
                    </w:r>
                  </w:p>
                  <w:p w14:paraId="570B020F" w14:textId="77777777" w:rsidR="009C08BF" w:rsidRPr="00575DF0" w:rsidRDefault="009C08BF" w:rsidP="0026127D">
                    <w:pPr>
                      <w:pStyle w:val="Kontaktdaten"/>
                      <w:rPr>
                        <w:lang w:val="de-DE"/>
                      </w:rPr>
                    </w:pPr>
                    <w:r w:rsidRPr="00575DF0">
                      <w:rPr>
                        <w:lang w:val="de-DE"/>
                      </w:rPr>
                      <w:t>Carl-Benz-Str. 34</w:t>
                    </w:r>
                  </w:p>
                  <w:p w14:paraId="5C5AE87E" w14:textId="77777777" w:rsidR="009C08BF" w:rsidRPr="00575DF0" w:rsidRDefault="009C08BF" w:rsidP="0026127D">
                    <w:pPr>
                      <w:pStyle w:val="Kontaktdaten"/>
                      <w:rPr>
                        <w:lang w:val="de-DE"/>
                      </w:rPr>
                    </w:pPr>
                    <w:r w:rsidRPr="00575DF0">
                      <w:rPr>
                        <w:lang w:val="de-DE"/>
                      </w:rPr>
                      <w:t>74321 Bietigheim-Bissingen</w:t>
                    </w:r>
                  </w:p>
                  <w:p w14:paraId="26960AF5" w14:textId="77777777" w:rsidR="009C08BF" w:rsidRPr="00575DF0" w:rsidRDefault="009C08BF" w:rsidP="0026127D">
                    <w:pPr>
                      <w:pStyle w:val="Kontaktdaten"/>
                      <w:rPr>
                        <w:lang w:val="de-DE"/>
                      </w:rPr>
                    </w:pPr>
                  </w:p>
                  <w:p w14:paraId="652F2308" w14:textId="77777777" w:rsidR="009C08BF" w:rsidRPr="00575DF0" w:rsidRDefault="009C08BF" w:rsidP="0026127D">
                    <w:pPr>
                      <w:pStyle w:val="Kontaktdaten"/>
                      <w:rPr>
                        <w:lang w:val="de-DE"/>
                      </w:rPr>
                    </w:pPr>
                    <w:r w:rsidRPr="00575DF0">
                      <w:rPr>
                        <w:lang w:val="de-DE"/>
                      </w:rPr>
                      <w:t xml:space="preserve">Tel.: +49 7142 78-0 </w:t>
                    </w:r>
                  </w:p>
                  <w:p w14:paraId="5C5FD56D" w14:textId="77777777" w:rsidR="009C08BF" w:rsidRPr="00575DF0" w:rsidRDefault="009C08BF" w:rsidP="0026127D">
                    <w:pPr>
                      <w:pStyle w:val="Kontaktdaten"/>
                      <w:rPr>
                        <w:lang w:val="de-DE"/>
                      </w:rPr>
                    </w:pPr>
                    <w:r w:rsidRPr="00575DF0">
                      <w:rPr>
                        <w:lang w:val="de-DE"/>
                      </w:rPr>
                      <w:t xml:space="preserve">Fax: +49 7142 78-2107 </w:t>
                    </w:r>
                  </w:p>
                  <w:p w14:paraId="638BA989" w14:textId="77777777" w:rsidR="009C08BF" w:rsidRPr="00575DF0" w:rsidRDefault="009C08BF" w:rsidP="0026127D">
                    <w:pPr>
                      <w:pStyle w:val="Kontaktdaten"/>
                      <w:rPr>
                        <w:lang w:val="de-DE"/>
                      </w:rPr>
                    </w:pPr>
                  </w:p>
                  <w:p w14:paraId="7FF3DF08" w14:textId="77777777" w:rsidR="009C08BF" w:rsidRPr="00575DF0" w:rsidRDefault="009C08BF" w:rsidP="0026127D">
                    <w:pPr>
                      <w:pStyle w:val="Kontaktdaten"/>
                      <w:rPr>
                        <w:lang w:val="de-DE"/>
                      </w:rPr>
                    </w:pPr>
                    <w:r w:rsidRPr="00575DF0">
                      <w:rPr>
                        <w:lang w:val="de-DE"/>
                      </w:rPr>
                      <w:t xml:space="preserve">info@durr.com </w:t>
                    </w:r>
                  </w:p>
                  <w:p w14:paraId="49C0362F" w14:textId="77777777" w:rsidR="009C08BF" w:rsidRPr="0026127D" w:rsidRDefault="009C08BF"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8741E3B"/>
    <w:multiLevelType w:val="hybridMultilevel"/>
    <w:tmpl w:val="5A4203B4"/>
    <w:lvl w:ilvl="0" w:tplc="C1BE184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17"/>
  </w:num>
  <w:num w:numId="3">
    <w:abstractNumId w:val="5"/>
  </w:num>
  <w:num w:numId="4">
    <w:abstractNumId w:val="9"/>
  </w:num>
  <w:num w:numId="5">
    <w:abstractNumId w:val="14"/>
  </w:num>
  <w:num w:numId="6">
    <w:abstractNumId w:val="1"/>
  </w:num>
  <w:num w:numId="7">
    <w:abstractNumId w:val="19"/>
  </w:num>
  <w:num w:numId="8">
    <w:abstractNumId w:val="8"/>
  </w:num>
  <w:num w:numId="9">
    <w:abstractNumId w:val="18"/>
  </w:num>
  <w:num w:numId="10">
    <w:abstractNumId w:val="7"/>
  </w:num>
  <w:num w:numId="11">
    <w:abstractNumId w:val="0"/>
  </w:num>
  <w:num w:numId="12">
    <w:abstractNumId w:val="4"/>
  </w:num>
  <w:num w:numId="13">
    <w:abstractNumId w:val="11"/>
  </w:num>
  <w:num w:numId="14">
    <w:abstractNumId w:val="13"/>
  </w:num>
  <w:num w:numId="15">
    <w:abstractNumId w:val="16"/>
  </w:num>
  <w:num w:numId="16">
    <w:abstractNumId w:val="15"/>
  </w:num>
  <w:num w:numId="17">
    <w:abstractNumId w:val="12"/>
  </w:num>
  <w:num w:numId="18">
    <w:abstractNumId w:val="10"/>
  </w:num>
  <w:num w:numId="19">
    <w:abstractNumId w:val="6"/>
  </w:num>
  <w:num w:numId="20">
    <w:abstractNumId w:val="2"/>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it-IT" w:vendorID="64" w:dllVersion="6" w:nlCheck="1" w:checkStyle="0"/>
  <w:activeWritingStyle w:appName="MSWord" w:lang="de-DE" w:vendorID="64" w:dllVersion="6" w:nlCheck="1" w:checkStyle="0"/>
  <w:activeWritingStyle w:appName="MSWord" w:lang="de-DE" w:vendorID="64" w:dllVersion="0" w:nlCheck="1" w:checkStyle="0"/>
  <w:activeWritingStyle w:appName="MSWord" w:lang="en-US" w:vendorID="64" w:dllVersion="0" w:nlCheck="1" w:checkStyle="0"/>
  <w:activeWritingStyle w:appName="MSWord" w:lang="en-US" w:vendorID="64" w:dllVersion="6" w:nlCheck="1" w:checkStyle="1"/>
  <w:activeWritingStyle w:appName="MSWord" w:lang="de-DE" w:vendorID="64" w:dllVersion="4096" w:nlCheck="1" w:checkStyle="0"/>
  <w:activeWritingStyle w:appName="MSWord" w:lang="it-IT" w:vendorID="64" w:dllVersion="0" w:nlCheck="1"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1039C"/>
    <w:rsid w:val="00011CA6"/>
    <w:rsid w:val="000137F9"/>
    <w:rsid w:val="00013B23"/>
    <w:rsid w:val="00015F92"/>
    <w:rsid w:val="00016315"/>
    <w:rsid w:val="0001686F"/>
    <w:rsid w:val="00016ABD"/>
    <w:rsid w:val="0002273A"/>
    <w:rsid w:val="00025217"/>
    <w:rsid w:val="00026B8C"/>
    <w:rsid w:val="00030020"/>
    <w:rsid w:val="00030C1A"/>
    <w:rsid w:val="000339D1"/>
    <w:rsid w:val="00034672"/>
    <w:rsid w:val="0003543C"/>
    <w:rsid w:val="00036336"/>
    <w:rsid w:val="00037BB3"/>
    <w:rsid w:val="00037FF7"/>
    <w:rsid w:val="00040FEA"/>
    <w:rsid w:val="0004140A"/>
    <w:rsid w:val="000436AB"/>
    <w:rsid w:val="0004583E"/>
    <w:rsid w:val="00053EBE"/>
    <w:rsid w:val="000557D8"/>
    <w:rsid w:val="00056AC8"/>
    <w:rsid w:val="00060375"/>
    <w:rsid w:val="00062BC6"/>
    <w:rsid w:val="00062C8E"/>
    <w:rsid w:val="00064547"/>
    <w:rsid w:val="0006654A"/>
    <w:rsid w:val="000667BB"/>
    <w:rsid w:val="00067800"/>
    <w:rsid w:val="000679B5"/>
    <w:rsid w:val="00067A27"/>
    <w:rsid w:val="0007116F"/>
    <w:rsid w:val="00073211"/>
    <w:rsid w:val="000750E4"/>
    <w:rsid w:val="00075464"/>
    <w:rsid w:val="0007582C"/>
    <w:rsid w:val="00077087"/>
    <w:rsid w:val="000830E8"/>
    <w:rsid w:val="0008387D"/>
    <w:rsid w:val="00085D6C"/>
    <w:rsid w:val="0008775A"/>
    <w:rsid w:val="00090C8B"/>
    <w:rsid w:val="0009126C"/>
    <w:rsid w:val="00095F60"/>
    <w:rsid w:val="00097770"/>
    <w:rsid w:val="00097924"/>
    <w:rsid w:val="000A0BBC"/>
    <w:rsid w:val="000A6420"/>
    <w:rsid w:val="000A779F"/>
    <w:rsid w:val="000A799A"/>
    <w:rsid w:val="000A7C4A"/>
    <w:rsid w:val="000B0AF8"/>
    <w:rsid w:val="000B122D"/>
    <w:rsid w:val="000B17AC"/>
    <w:rsid w:val="000B42D1"/>
    <w:rsid w:val="000B6E58"/>
    <w:rsid w:val="000C009A"/>
    <w:rsid w:val="000C214E"/>
    <w:rsid w:val="000C2A85"/>
    <w:rsid w:val="000C3407"/>
    <w:rsid w:val="000C3444"/>
    <w:rsid w:val="000C3AF3"/>
    <w:rsid w:val="000C407F"/>
    <w:rsid w:val="000C67C4"/>
    <w:rsid w:val="000C74C8"/>
    <w:rsid w:val="000C74D5"/>
    <w:rsid w:val="000D1867"/>
    <w:rsid w:val="000D4047"/>
    <w:rsid w:val="000E1145"/>
    <w:rsid w:val="000E2B32"/>
    <w:rsid w:val="000E368D"/>
    <w:rsid w:val="000E5971"/>
    <w:rsid w:val="000F0487"/>
    <w:rsid w:val="000F1B6F"/>
    <w:rsid w:val="000F215E"/>
    <w:rsid w:val="000F52E1"/>
    <w:rsid w:val="000F599A"/>
    <w:rsid w:val="00100C0C"/>
    <w:rsid w:val="0010134F"/>
    <w:rsid w:val="00102066"/>
    <w:rsid w:val="00103128"/>
    <w:rsid w:val="0010399B"/>
    <w:rsid w:val="00103EE3"/>
    <w:rsid w:val="001052E0"/>
    <w:rsid w:val="001076E4"/>
    <w:rsid w:val="00112DF3"/>
    <w:rsid w:val="0011355B"/>
    <w:rsid w:val="00114E74"/>
    <w:rsid w:val="00115190"/>
    <w:rsid w:val="001167D1"/>
    <w:rsid w:val="00116AAF"/>
    <w:rsid w:val="00116F3F"/>
    <w:rsid w:val="00116F84"/>
    <w:rsid w:val="0011716C"/>
    <w:rsid w:val="00117904"/>
    <w:rsid w:val="00117C7F"/>
    <w:rsid w:val="00122564"/>
    <w:rsid w:val="001228E8"/>
    <w:rsid w:val="00123984"/>
    <w:rsid w:val="00124E6A"/>
    <w:rsid w:val="001264CE"/>
    <w:rsid w:val="0012678A"/>
    <w:rsid w:val="001271A8"/>
    <w:rsid w:val="001328DB"/>
    <w:rsid w:val="00135319"/>
    <w:rsid w:val="00136A6D"/>
    <w:rsid w:val="00137A8D"/>
    <w:rsid w:val="00142FDB"/>
    <w:rsid w:val="001440F5"/>
    <w:rsid w:val="00146369"/>
    <w:rsid w:val="00147965"/>
    <w:rsid w:val="0015096A"/>
    <w:rsid w:val="00151506"/>
    <w:rsid w:val="0015445B"/>
    <w:rsid w:val="00155D51"/>
    <w:rsid w:val="00156161"/>
    <w:rsid w:val="00157E76"/>
    <w:rsid w:val="001617C1"/>
    <w:rsid w:val="0016271C"/>
    <w:rsid w:val="00162EEF"/>
    <w:rsid w:val="0016325F"/>
    <w:rsid w:val="00163B9D"/>
    <w:rsid w:val="0016547D"/>
    <w:rsid w:val="00166569"/>
    <w:rsid w:val="00176D8A"/>
    <w:rsid w:val="0017740D"/>
    <w:rsid w:val="00177C4F"/>
    <w:rsid w:val="00180D0F"/>
    <w:rsid w:val="00184094"/>
    <w:rsid w:val="0018738B"/>
    <w:rsid w:val="001877A6"/>
    <w:rsid w:val="001921A4"/>
    <w:rsid w:val="001935AE"/>
    <w:rsid w:val="001936C7"/>
    <w:rsid w:val="00194AC6"/>
    <w:rsid w:val="00194B05"/>
    <w:rsid w:val="00197009"/>
    <w:rsid w:val="00197A69"/>
    <w:rsid w:val="001A297C"/>
    <w:rsid w:val="001A52AC"/>
    <w:rsid w:val="001A5B15"/>
    <w:rsid w:val="001A65EE"/>
    <w:rsid w:val="001A73BC"/>
    <w:rsid w:val="001A7714"/>
    <w:rsid w:val="001B094C"/>
    <w:rsid w:val="001B0C55"/>
    <w:rsid w:val="001B6F4D"/>
    <w:rsid w:val="001C07E6"/>
    <w:rsid w:val="001C0A26"/>
    <w:rsid w:val="001C0A39"/>
    <w:rsid w:val="001C4980"/>
    <w:rsid w:val="001C5EB3"/>
    <w:rsid w:val="001C5FDC"/>
    <w:rsid w:val="001D064A"/>
    <w:rsid w:val="001D0887"/>
    <w:rsid w:val="001D0F2E"/>
    <w:rsid w:val="001D4BB0"/>
    <w:rsid w:val="001D4E19"/>
    <w:rsid w:val="001D525C"/>
    <w:rsid w:val="001D6905"/>
    <w:rsid w:val="001D697E"/>
    <w:rsid w:val="001D776F"/>
    <w:rsid w:val="001D7C2E"/>
    <w:rsid w:val="001F0EC7"/>
    <w:rsid w:val="001F1FAE"/>
    <w:rsid w:val="001F2571"/>
    <w:rsid w:val="001F3730"/>
    <w:rsid w:val="001F3883"/>
    <w:rsid w:val="001F6276"/>
    <w:rsid w:val="001F7E95"/>
    <w:rsid w:val="0020322F"/>
    <w:rsid w:val="002044E5"/>
    <w:rsid w:val="002056EC"/>
    <w:rsid w:val="00205B62"/>
    <w:rsid w:val="0020631B"/>
    <w:rsid w:val="00206375"/>
    <w:rsid w:val="00206AAF"/>
    <w:rsid w:val="00210159"/>
    <w:rsid w:val="002118EB"/>
    <w:rsid w:val="0021680B"/>
    <w:rsid w:val="00216A5C"/>
    <w:rsid w:val="00216BD0"/>
    <w:rsid w:val="00216F7E"/>
    <w:rsid w:val="00216FC6"/>
    <w:rsid w:val="002176DB"/>
    <w:rsid w:val="00221324"/>
    <w:rsid w:val="00222FAE"/>
    <w:rsid w:val="00224CB8"/>
    <w:rsid w:val="00226865"/>
    <w:rsid w:val="00231A54"/>
    <w:rsid w:val="0023563A"/>
    <w:rsid w:val="00236E5E"/>
    <w:rsid w:val="00243F9B"/>
    <w:rsid w:val="002450BD"/>
    <w:rsid w:val="00252189"/>
    <w:rsid w:val="0025441C"/>
    <w:rsid w:val="0026127D"/>
    <w:rsid w:val="002626B8"/>
    <w:rsid w:val="002655A1"/>
    <w:rsid w:val="002662AE"/>
    <w:rsid w:val="00270DA5"/>
    <w:rsid w:val="00271320"/>
    <w:rsid w:val="002714A1"/>
    <w:rsid w:val="002717A8"/>
    <w:rsid w:val="00272268"/>
    <w:rsid w:val="0027237F"/>
    <w:rsid w:val="00275350"/>
    <w:rsid w:val="00280819"/>
    <w:rsid w:val="00282680"/>
    <w:rsid w:val="00284C18"/>
    <w:rsid w:val="00292501"/>
    <w:rsid w:val="00292925"/>
    <w:rsid w:val="00294020"/>
    <w:rsid w:val="00294B59"/>
    <w:rsid w:val="00296AD3"/>
    <w:rsid w:val="002A1286"/>
    <w:rsid w:val="002A1717"/>
    <w:rsid w:val="002A172B"/>
    <w:rsid w:val="002A2306"/>
    <w:rsid w:val="002A49F2"/>
    <w:rsid w:val="002A5671"/>
    <w:rsid w:val="002A5D25"/>
    <w:rsid w:val="002A639F"/>
    <w:rsid w:val="002A6549"/>
    <w:rsid w:val="002A7E8B"/>
    <w:rsid w:val="002B06E7"/>
    <w:rsid w:val="002B18CE"/>
    <w:rsid w:val="002B1BA5"/>
    <w:rsid w:val="002B4EA0"/>
    <w:rsid w:val="002B71FB"/>
    <w:rsid w:val="002C00EB"/>
    <w:rsid w:val="002C0163"/>
    <w:rsid w:val="002C40A7"/>
    <w:rsid w:val="002C5677"/>
    <w:rsid w:val="002C632F"/>
    <w:rsid w:val="002D0DCA"/>
    <w:rsid w:val="002D0F47"/>
    <w:rsid w:val="002D2E6A"/>
    <w:rsid w:val="002D33B7"/>
    <w:rsid w:val="002D4939"/>
    <w:rsid w:val="002D506A"/>
    <w:rsid w:val="002D60E0"/>
    <w:rsid w:val="002D6DD3"/>
    <w:rsid w:val="002D7EB6"/>
    <w:rsid w:val="002E03AE"/>
    <w:rsid w:val="002E2125"/>
    <w:rsid w:val="002E3435"/>
    <w:rsid w:val="002F0269"/>
    <w:rsid w:val="002F3E72"/>
    <w:rsid w:val="002F4D89"/>
    <w:rsid w:val="002F5303"/>
    <w:rsid w:val="002F541E"/>
    <w:rsid w:val="002F6BF1"/>
    <w:rsid w:val="002F7140"/>
    <w:rsid w:val="0030067C"/>
    <w:rsid w:val="00301B2A"/>
    <w:rsid w:val="00302DB1"/>
    <w:rsid w:val="003035A6"/>
    <w:rsid w:val="003053A9"/>
    <w:rsid w:val="003133B2"/>
    <w:rsid w:val="00316BF1"/>
    <w:rsid w:val="00324D21"/>
    <w:rsid w:val="003251D2"/>
    <w:rsid w:val="00327CBF"/>
    <w:rsid w:val="00330683"/>
    <w:rsid w:val="003326CE"/>
    <w:rsid w:val="003337D8"/>
    <w:rsid w:val="00333CF4"/>
    <w:rsid w:val="003355DD"/>
    <w:rsid w:val="00335617"/>
    <w:rsid w:val="0033769D"/>
    <w:rsid w:val="0034071F"/>
    <w:rsid w:val="00343127"/>
    <w:rsid w:val="00344BA5"/>
    <w:rsid w:val="00345773"/>
    <w:rsid w:val="003473D1"/>
    <w:rsid w:val="00351665"/>
    <w:rsid w:val="00351AF4"/>
    <w:rsid w:val="00351E0B"/>
    <w:rsid w:val="00352D97"/>
    <w:rsid w:val="00352E30"/>
    <w:rsid w:val="00352FCC"/>
    <w:rsid w:val="0035390A"/>
    <w:rsid w:val="00354C04"/>
    <w:rsid w:val="00355970"/>
    <w:rsid w:val="00356188"/>
    <w:rsid w:val="003566C9"/>
    <w:rsid w:val="00357644"/>
    <w:rsid w:val="00360089"/>
    <w:rsid w:val="0036088A"/>
    <w:rsid w:val="0036125D"/>
    <w:rsid w:val="00361EE0"/>
    <w:rsid w:val="00362153"/>
    <w:rsid w:val="003621B6"/>
    <w:rsid w:val="00362739"/>
    <w:rsid w:val="00366A8E"/>
    <w:rsid w:val="00373E56"/>
    <w:rsid w:val="00375576"/>
    <w:rsid w:val="00375D1A"/>
    <w:rsid w:val="003768F3"/>
    <w:rsid w:val="00384066"/>
    <w:rsid w:val="003849ED"/>
    <w:rsid w:val="003924CA"/>
    <w:rsid w:val="00392F03"/>
    <w:rsid w:val="0039367F"/>
    <w:rsid w:val="00395291"/>
    <w:rsid w:val="00395574"/>
    <w:rsid w:val="0039654F"/>
    <w:rsid w:val="003A046C"/>
    <w:rsid w:val="003A2989"/>
    <w:rsid w:val="003A4B4E"/>
    <w:rsid w:val="003A4F3B"/>
    <w:rsid w:val="003A692D"/>
    <w:rsid w:val="003A7AD6"/>
    <w:rsid w:val="003B0692"/>
    <w:rsid w:val="003B160B"/>
    <w:rsid w:val="003B1684"/>
    <w:rsid w:val="003B78B1"/>
    <w:rsid w:val="003C2CDD"/>
    <w:rsid w:val="003C3D9B"/>
    <w:rsid w:val="003C4777"/>
    <w:rsid w:val="003C492A"/>
    <w:rsid w:val="003C560F"/>
    <w:rsid w:val="003C5B53"/>
    <w:rsid w:val="003C60F4"/>
    <w:rsid w:val="003D2127"/>
    <w:rsid w:val="003D50EB"/>
    <w:rsid w:val="003D6656"/>
    <w:rsid w:val="003D6E28"/>
    <w:rsid w:val="003D6E38"/>
    <w:rsid w:val="003D770A"/>
    <w:rsid w:val="003E06FE"/>
    <w:rsid w:val="003E0C44"/>
    <w:rsid w:val="003E1EDC"/>
    <w:rsid w:val="003E2649"/>
    <w:rsid w:val="003E3B41"/>
    <w:rsid w:val="003E5B52"/>
    <w:rsid w:val="003E738F"/>
    <w:rsid w:val="003E7CF8"/>
    <w:rsid w:val="003F0CD8"/>
    <w:rsid w:val="003F1873"/>
    <w:rsid w:val="003F3459"/>
    <w:rsid w:val="003F6FFA"/>
    <w:rsid w:val="00402949"/>
    <w:rsid w:val="00402AD2"/>
    <w:rsid w:val="0040381F"/>
    <w:rsid w:val="00404174"/>
    <w:rsid w:val="004070E7"/>
    <w:rsid w:val="0040784F"/>
    <w:rsid w:val="00407CD3"/>
    <w:rsid w:val="004119BA"/>
    <w:rsid w:val="00413D6D"/>
    <w:rsid w:val="004140E1"/>
    <w:rsid w:val="00416BD0"/>
    <w:rsid w:val="00424A3C"/>
    <w:rsid w:val="00427D24"/>
    <w:rsid w:val="0043012F"/>
    <w:rsid w:val="0043346C"/>
    <w:rsid w:val="004370EF"/>
    <w:rsid w:val="004374FB"/>
    <w:rsid w:val="004400ED"/>
    <w:rsid w:val="004404FF"/>
    <w:rsid w:val="00442156"/>
    <w:rsid w:val="004427AF"/>
    <w:rsid w:val="00442E17"/>
    <w:rsid w:val="0044328B"/>
    <w:rsid w:val="00450174"/>
    <w:rsid w:val="00450D7A"/>
    <w:rsid w:val="00451CA7"/>
    <w:rsid w:val="004535D9"/>
    <w:rsid w:val="00455402"/>
    <w:rsid w:val="00456256"/>
    <w:rsid w:val="004606AC"/>
    <w:rsid w:val="00461F87"/>
    <w:rsid w:val="0046201D"/>
    <w:rsid w:val="00462DDC"/>
    <w:rsid w:val="004667BA"/>
    <w:rsid w:val="00466954"/>
    <w:rsid w:val="00467800"/>
    <w:rsid w:val="004706B1"/>
    <w:rsid w:val="00470EFD"/>
    <w:rsid w:val="00471520"/>
    <w:rsid w:val="00473AEC"/>
    <w:rsid w:val="00474526"/>
    <w:rsid w:val="00476060"/>
    <w:rsid w:val="004762B9"/>
    <w:rsid w:val="0047652B"/>
    <w:rsid w:val="00476746"/>
    <w:rsid w:val="00477801"/>
    <w:rsid w:val="00481B65"/>
    <w:rsid w:val="00483B92"/>
    <w:rsid w:val="00484045"/>
    <w:rsid w:val="00484BF7"/>
    <w:rsid w:val="00486F5D"/>
    <w:rsid w:val="004871EF"/>
    <w:rsid w:val="00490EEF"/>
    <w:rsid w:val="0049306D"/>
    <w:rsid w:val="00494EE7"/>
    <w:rsid w:val="004A3A5F"/>
    <w:rsid w:val="004A46C8"/>
    <w:rsid w:val="004A6C69"/>
    <w:rsid w:val="004A73F4"/>
    <w:rsid w:val="004B0ACA"/>
    <w:rsid w:val="004B1411"/>
    <w:rsid w:val="004B3D7E"/>
    <w:rsid w:val="004B3F96"/>
    <w:rsid w:val="004C1651"/>
    <w:rsid w:val="004C2420"/>
    <w:rsid w:val="004C6EBC"/>
    <w:rsid w:val="004C7A28"/>
    <w:rsid w:val="004D1D0E"/>
    <w:rsid w:val="004D3165"/>
    <w:rsid w:val="004D3BE4"/>
    <w:rsid w:val="004D7B9E"/>
    <w:rsid w:val="004E0D94"/>
    <w:rsid w:val="004E1560"/>
    <w:rsid w:val="004E2175"/>
    <w:rsid w:val="004E3872"/>
    <w:rsid w:val="004E5C86"/>
    <w:rsid w:val="004E5E7F"/>
    <w:rsid w:val="004E7C0B"/>
    <w:rsid w:val="004F206E"/>
    <w:rsid w:val="004F2765"/>
    <w:rsid w:val="004F2A79"/>
    <w:rsid w:val="004F39B4"/>
    <w:rsid w:val="004F3B7C"/>
    <w:rsid w:val="004F3E59"/>
    <w:rsid w:val="004F4E97"/>
    <w:rsid w:val="004F50F4"/>
    <w:rsid w:val="004F6269"/>
    <w:rsid w:val="004F639D"/>
    <w:rsid w:val="004F65B3"/>
    <w:rsid w:val="004F6D74"/>
    <w:rsid w:val="0050056C"/>
    <w:rsid w:val="00501569"/>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37B"/>
    <w:rsid w:val="005244E9"/>
    <w:rsid w:val="00524BE9"/>
    <w:rsid w:val="00525B71"/>
    <w:rsid w:val="0052691A"/>
    <w:rsid w:val="00527D8F"/>
    <w:rsid w:val="00531D4B"/>
    <w:rsid w:val="00532242"/>
    <w:rsid w:val="00532252"/>
    <w:rsid w:val="0053448B"/>
    <w:rsid w:val="00534C1A"/>
    <w:rsid w:val="0053604A"/>
    <w:rsid w:val="005365B4"/>
    <w:rsid w:val="00537F0F"/>
    <w:rsid w:val="00541924"/>
    <w:rsid w:val="005426FE"/>
    <w:rsid w:val="0054450D"/>
    <w:rsid w:val="00547421"/>
    <w:rsid w:val="00554864"/>
    <w:rsid w:val="00555999"/>
    <w:rsid w:val="00555E2A"/>
    <w:rsid w:val="00560383"/>
    <w:rsid w:val="00564109"/>
    <w:rsid w:val="00565CE0"/>
    <w:rsid w:val="005673B5"/>
    <w:rsid w:val="005674E8"/>
    <w:rsid w:val="0057025C"/>
    <w:rsid w:val="0057193A"/>
    <w:rsid w:val="005730AC"/>
    <w:rsid w:val="005736F9"/>
    <w:rsid w:val="005755BD"/>
    <w:rsid w:val="00575DF0"/>
    <w:rsid w:val="00580070"/>
    <w:rsid w:val="00581C8C"/>
    <w:rsid w:val="005837F9"/>
    <w:rsid w:val="00584007"/>
    <w:rsid w:val="00584B9D"/>
    <w:rsid w:val="00587179"/>
    <w:rsid w:val="005913CF"/>
    <w:rsid w:val="00591CEB"/>
    <w:rsid w:val="00592D83"/>
    <w:rsid w:val="00593AA7"/>
    <w:rsid w:val="00594B29"/>
    <w:rsid w:val="005962FB"/>
    <w:rsid w:val="00597F78"/>
    <w:rsid w:val="005A15E5"/>
    <w:rsid w:val="005A1C80"/>
    <w:rsid w:val="005A7BDC"/>
    <w:rsid w:val="005B01C4"/>
    <w:rsid w:val="005B184A"/>
    <w:rsid w:val="005B19FD"/>
    <w:rsid w:val="005B34DA"/>
    <w:rsid w:val="005B3CCD"/>
    <w:rsid w:val="005B4385"/>
    <w:rsid w:val="005B4B20"/>
    <w:rsid w:val="005B55FA"/>
    <w:rsid w:val="005C13A1"/>
    <w:rsid w:val="005C1C0E"/>
    <w:rsid w:val="005C374F"/>
    <w:rsid w:val="005C5563"/>
    <w:rsid w:val="005C6742"/>
    <w:rsid w:val="005D1745"/>
    <w:rsid w:val="005D1F94"/>
    <w:rsid w:val="005D3A5C"/>
    <w:rsid w:val="005D45A0"/>
    <w:rsid w:val="005D5830"/>
    <w:rsid w:val="005D5940"/>
    <w:rsid w:val="005D5A38"/>
    <w:rsid w:val="005D5CD4"/>
    <w:rsid w:val="005D6A17"/>
    <w:rsid w:val="005D6DBD"/>
    <w:rsid w:val="005E041B"/>
    <w:rsid w:val="005E200B"/>
    <w:rsid w:val="005E2B31"/>
    <w:rsid w:val="005E69A9"/>
    <w:rsid w:val="005E780A"/>
    <w:rsid w:val="005F010B"/>
    <w:rsid w:val="005F182E"/>
    <w:rsid w:val="005F4FBF"/>
    <w:rsid w:val="005F64AB"/>
    <w:rsid w:val="005F7CEF"/>
    <w:rsid w:val="00600E3C"/>
    <w:rsid w:val="0060229F"/>
    <w:rsid w:val="00602E06"/>
    <w:rsid w:val="00604F17"/>
    <w:rsid w:val="006074EB"/>
    <w:rsid w:val="0060792D"/>
    <w:rsid w:val="006117A1"/>
    <w:rsid w:val="0061489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45590"/>
    <w:rsid w:val="00650808"/>
    <w:rsid w:val="00651173"/>
    <w:rsid w:val="0065432C"/>
    <w:rsid w:val="00656706"/>
    <w:rsid w:val="006606F0"/>
    <w:rsid w:val="006611C1"/>
    <w:rsid w:val="00664318"/>
    <w:rsid w:val="0066573F"/>
    <w:rsid w:val="006673F5"/>
    <w:rsid w:val="00670E84"/>
    <w:rsid w:val="00674DB7"/>
    <w:rsid w:val="0067591C"/>
    <w:rsid w:val="0068106C"/>
    <w:rsid w:val="00681ECE"/>
    <w:rsid w:val="00683DD0"/>
    <w:rsid w:val="00683E9E"/>
    <w:rsid w:val="0068636E"/>
    <w:rsid w:val="006871F2"/>
    <w:rsid w:val="00691B0A"/>
    <w:rsid w:val="00691F9E"/>
    <w:rsid w:val="00695F99"/>
    <w:rsid w:val="006A5A75"/>
    <w:rsid w:val="006A6121"/>
    <w:rsid w:val="006A6348"/>
    <w:rsid w:val="006A688E"/>
    <w:rsid w:val="006B2C52"/>
    <w:rsid w:val="006B4018"/>
    <w:rsid w:val="006B592D"/>
    <w:rsid w:val="006B6DD8"/>
    <w:rsid w:val="006B6EB6"/>
    <w:rsid w:val="006C2364"/>
    <w:rsid w:val="006C2A31"/>
    <w:rsid w:val="006C38E6"/>
    <w:rsid w:val="006C3AA3"/>
    <w:rsid w:val="006C428A"/>
    <w:rsid w:val="006C50E1"/>
    <w:rsid w:val="006C6111"/>
    <w:rsid w:val="006D5DA9"/>
    <w:rsid w:val="006D6C1A"/>
    <w:rsid w:val="006D768A"/>
    <w:rsid w:val="006D7F10"/>
    <w:rsid w:val="006E2573"/>
    <w:rsid w:val="006E5C09"/>
    <w:rsid w:val="006E7FBA"/>
    <w:rsid w:val="006F0473"/>
    <w:rsid w:val="006F0F55"/>
    <w:rsid w:val="006F2DE4"/>
    <w:rsid w:val="006F4577"/>
    <w:rsid w:val="006F4C75"/>
    <w:rsid w:val="006F66DA"/>
    <w:rsid w:val="006F6A7A"/>
    <w:rsid w:val="006F6B37"/>
    <w:rsid w:val="006F77C7"/>
    <w:rsid w:val="00705074"/>
    <w:rsid w:val="00705D59"/>
    <w:rsid w:val="007065A6"/>
    <w:rsid w:val="007065CF"/>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25B9"/>
    <w:rsid w:val="00734321"/>
    <w:rsid w:val="00736291"/>
    <w:rsid w:val="007403DA"/>
    <w:rsid w:val="007405D9"/>
    <w:rsid w:val="007430DC"/>
    <w:rsid w:val="00744943"/>
    <w:rsid w:val="007451D8"/>
    <w:rsid w:val="00753908"/>
    <w:rsid w:val="00754739"/>
    <w:rsid w:val="007579FC"/>
    <w:rsid w:val="007616A8"/>
    <w:rsid w:val="00762C5B"/>
    <w:rsid w:val="00771469"/>
    <w:rsid w:val="00772BCD"/>
    <w:rsid w:val="00773BF3"/>
    <w:rsid w:val="00775053"/>
    <w:rsid w:val="00775358"/>
    <w:rsid w:val="007769A8"/>
    <w:rsid w:val="007801B8"/>
    <w:rsid w:val="00780466"/>
    <w:rsid w:val="0078405F"/>
    <w:rsid w:val="0078480F"/>
    <w:rsid w:val="00786C56"/>
    <w:rsid w:val="00794234"/>
    <w:rsid w:val="007A0268"/>
    <w:rsid w:val="007A13B7"/>
    <w:rsid w:val="007A156C"/>
    <w:rsid w:val="007A188D"/>
    <w:rsid w:val="007A31A2"/>
    <w:rsid w:val="007A64A6"/>
    <w:rsid w:val="007A77C3"/>
    <w:rsid w:val="007A7F56"/>
    <w:rsid w:val="007C0C38"/>
    <w:rsid w:val="007C1A9A"/>
    <w:rsid w:val="007C1F06"/>
    <w:rsid w:val="007C1FA4"/>
    <w:rsid w:val="007C4752"/>
    <w:rsid w:val="007C6FA7"/>
    <w:rsid w:val="007C726C"/>
    <w:rsid w:val="007C7E8E"/>
    <w:rsid w:val="007D1C32"/>
    <w:rsid w:val="007D220B"/>
    <w:rsid w:val="007D2CC2"/>
    <w:rsid w:val="007D439C"/>
    <w:rsid w:val="007D49EB"/>
    <w:rsid w:val="007D5E15"/>
    <w:rsid w:val="007D7287"/>
    <w:rsid w:val="007E1C18"/>
    <w:rsid w:val="007E4D9A"/>
    <w:rsid w:val="007E54C0"/>
    <w:rsid w:val="007F2BCD"/>
    <w:rsid w:val="007F402B"/>
    <w:rsid w:val="007F4972"/>
    <w:rsid w:val="007F4CF1"/>
    <w:rsid w:val="007F770C"/>
    <w:rsid w:val="00800B39"/>
    <w:rsid w:val="00802347"/>
    <w:rsid w:val="00802CAC"/>
    <w:rsid w:val="008070EF"/>
    <w:rsid w:val="00810BA4"/>
    <w:rsid w:val="00814018"/>
    <w:rsid w:val="00814940"/>
    <w:rsid w:val="00816302"/>
    <w:rsid w:val="00817EDB"/>
    <w:rsid w:val="00821292"/>
    <w:rsid w:val="00825029"/>
    <w:rsid w:val="00826567"/>
    <w:rsid w:val="0082659D"/>
    <w:rsid w:val="00826C30"/>
    <w:rsid w:val="00827948"/>
    <w:rsid w:val="00831A04"/>
    <w:rsid w:val="00834D0F"/>
    <w:rsid w:val="00840ED7"/>
    <w:rsid w:val="00842BD1"/>
    <w:rsid w:val="008435FC"/>
    <w:rsid w:val="0084627F"/>
    <w:rsid w:val="00847B8C"/>
    <w:rsid w:val="00851EEF"/>
    <w:rsid w:val="0085354B"/>
    <w:rsid w:val="0085432F"/>
    <w:rsid w:val="0085589B"/>
    <w:rsid w:val="008563A2"/>
    <w:rsid w:val="00857E8E"/>
    <w:rsid w:val="00862389"/>
    <w:rsid w:val="00862497"/>
    <w:rsid w:val="0086428A"/>
    <w:rsid w:val="008649EE"/>
    <w:rsid w:val="00866CA8"/>
    <w:rsid w:val="00873697"/>
    <w:rsid w:val="00874C03"/>
    <w:rsid w:val="008761F6"/>
    <w:rsid w:val="00876DD1"/>
    <w:rsid w:val="00880A23"/>
    <w:rsid w:val="0088241A"/>
    <w:rsid w:val="008856CC"/>
    <w:rsid w:val="0088695A"/>
    <w:rsid w:val="00890887"/>
    <w:rsid w:val="00890E39"/>
    <w:rsid w:val="00891292"/>
    <w:rsid w:val="0089379B"/>
    <w:rsid w:val="00897281"/>
    <w:rsid w:val="00897E2C"/>
    <w:rsid w:val="008A071E"/>
    <w:rsid w:val="008A2326"/>
    <w:rsid w:val="008A5815"/>
    <w:rsid w:val="008A5BF3"/>
    <w:rsid w:val="008A5FA9"/>
    <w:rsid w:val="008A6CEC"/>
    <w:rsid w:val="008A70B7"/>
    <w:rsid w:val="008B0BF6"/>
    <w:rsid w:val="008B0D00"/>
    <w:rsid w:val="008B0D22"/>
    <w:rsid w:val="008B0E2E"/>
    <w:rsid w:val="008B30DE"/>
    <w:rsid w:val="008B50B9"/>
    <w:rsid w:val="008B59FF"/>
    <w:rsid w:val="008B732F"/>
    <w:rsid w:val="008C081A"/>
    <w:rsid w:val="008C343A"/>
    <w:rsid w:val="008C4110"/>
    <w:rsid w:val="008C5157"/>
    <w:rsid w:val="008C7F2C"/>
    <w:rsid w:val="008D0426"/>
    <w:rsid w:val="008D674F"/>
    <w:rsid w:val="008D67AF"/>
    <w:rsid w:val="008D7BC0"/>
    <w:rsid w:val="008E0E65"/>
    <w:rsid w:val="008E14A9"/>
    <w:rsid w:val="008E3379"/>
    <w:rsid w:val="008E5F87"/>
    <w:rsid w:val="008E7656"/>
    <w:rsid w:val="008E777A"/>
    <w:rsid w:val="008F390E"/>
    <w:rsid w:val="008F4796"/>
    <w:rsid w:val="008F53A0"/>
    <w:rsid w:val="008F5646"/>
    <w:rsid w:val="008F5E48"/>
    <w:rsid w:val="00900B83"/>
    <w:rsid w:val="00901D5D"/>
    <w:rsid w:val="00901F38"/>
    <w:rsid w:val="00902358"/>
    <w:rsid w:val="00905B45"/>
    <w:rsid w:val="00913BBF"/>
    <w:rsid w:val="00914FC6"/>
    <w:rsid w:val="00915251"/>
    <w:rsid w:val="009163C0"/>
    <w:rsid w:val="00921CF1"/>
    <w:rsid w:val="00924CB3"/>
    <w:rsid w:val="0092544D"/>
    <w:rsid w:val="00925F7D"/>
    <w:rsid w:val="00931A39"/>
    <w:rsid w:val="0093254F"/>
    <w:rsid w:val="00933199"/>
    <w:rsid w:val="00933393"/>
    <w:rsid w:val="00933B86"/>
    <w:rsid w:val="00935B23"/>
    <w:rsid w:val="0093649F"/>
    <w:rsid w:val="00940128"/>
    <w:rsid w:val="00944105"/>
    <w:rsid w:val="00944A84"/>
    <w:rsid w:val="00946F11"/>
    <w:rsid w:val="00950A48"/>
    <w:rsid w:val="009527FF"/>
    <w:rsid w:val="009547D1"/>
    <w:rsid w:val="009633E0"/>
    <w:rsid w:val="009649E7"/>
    <w:rsid w:val="00965F78"/>
    <w:rsid w:val="00967AD9"/>
    <w:rsid w:val="00972120"/>
    <w:rsid w:val="00972159"/>
    <w:rsid w:val="00972EBA"/>
    <w:rsid w:val="009738B9"/>
    <w:rsid w:val="00974ACB"/>
    <w:rsid w:val="00976B93"/>
    <w:rsid w:val="00976EEA"/>
    <w:rsid w:val="00980499"/>
    <w:rsid w:val="009863DF"/>
    <w:rsid w:val="00991561"/>
    <w:rsid w:val="00991E0E"/>
    <w:rsid w:val="009949D0"/>
    <w:rsid w:val="009959BC"/>
    <w:rsid w:val="00995E07"/>
    <w:rsid w:val="009A306C"/>
    <w:rsid w:val="009A351B"/>
    <w:rsid w:val="009A454E"/>
    <w:rsid w:val="009A7B8B"/>
    <w:rsid w:val="009B2D9D"/>
    <w:rsid w:val="009B5337"/>
    <w:rsid w:val="009B56FB"/>
    <w:rsid w:val="009C05E8"/>
    <w:rsid w:val="009C0868"/>
    <w:rsid w:val="009C08BF"/>
    <w:rsid w:val="009C1F30"/>
    <w:rsid w:val="009C3C81"/>
    <w:rsid w:val="009C746C"/>
    <w:rsid w:val="009D0715"/>
    <w:rsid w:val="009D2DBA"/>
    <w:rsid w:val="009D62BE"/>
    <w:rsid w:val="009D749D"/>
    <w:rsid w:val="009D7F4B"/>
    <w:rsid w:val="009E0334"/>
    <w:rsid w:val="009E10EC"/>
    <w:rsid w:val="009E4826"/>
    <w:rsid w:val="009E664B"/>
    <w:rsid w:val="009F0007"/>
    <w:rsid w:val="009F1650"/>
    <w:rsid w:val="009F18FC"/>
    <w:rsid w:val="009F21D0"/>
    <w:rsid w:val="009F252D"/>
    <w:rsid w:val="009F3808"/>
    <w:rsid w:val="009F5FB8"/>
    <w:rsid w:val="009F6743"/>
    <w:rsid w:val="009F7881"/>
    <w:rsid w:val="00A00F8D"/>
    <w:rsid w:val="00A03D1A"/>
    <w:rsid w:val="00A050D1"/>
    <w:rsid w:val="00A05A05"/>
    <w:rsid w:val="00A06101"/>
    <w:rsid w:val="00A1553E"/>
    <w:rsid w:val="00A16BD5"/>
    <w:rsid w:val="00A1711B"/>
    <w:rsid w:val="00A17E06"/>
    <w:rsid w:val="00A21AB0"/>
    <w:rsid w:val="00A2544A"/>
    <w:rsid w:val="00A27EFC"/>
    <w:rsid w:val="00A31DB8"/>
    <w:rsid w:val="00A3428C"/>
    <w:rsid w:val="00A342D4"/>
    <w:rsid w:val="00A36FE0"/>
    <w:rsid w:val="00A40E17"/>
    <w:rsid w:val="00A41116"/>
    <w:rsid w:val="00A413FD"/>
    <w:rsid w:val="00A41D7D"/>
    <w:rsid w:val="00A46F54"/>
    <w:rsid w:val="00A47AC7"/>
    <w:rsid w:val="00A50E94"/>
    <w:rsid w:val="00A51480"/>
    <w:rsid w:val="00A51F29"/>
    <w:rsid w:val="00A54184"/>
    <w:rsid w:val="00A55881"/>
    <w:rsid w:val="00A562F7"/>
    <w:rsid w:val="00A5700C"/>
    <w:rsid w:val="00A57063"/>
    <w:rsid w:val="00A57DBB"/>
    <w:rsid w:val="00A624FA"/>
    <w:rsid w:val="00A65AE5"/>
    <w:rsid w:val="00A70A5F"/>
    <w:rsid w:val="00A81731"/>
    <w:rsid w:val="00A82F57"/>
    <w:rsid w:val="00A873A1"/>
    <w:rsid w:val="00A91660"/>
    <w:rsid w:val="00A9208D"/>
    <w:rsid w:val="00A93B09"/>
    <w:rsid w:val="00A962D0"/>
    <w:rsid w:val="00A976CC"/>
    <w:rsid w:val="00A97E72"/>
    <w:rsid w:val="00AA225B"/>
    <w:rsid w:val="00AA2EC0"/>
    <w:rsid w:val="00AA3A5E"/>
    <w:rsid w:val="00AA4D33"/>
    <w:rsid w:val="00AA5517"/>
    <w:rsid w:val="00AA68C0"/>
    <w:rsid w:val="00AB1B65"/>
    <w:rsid w:val="00AB384A"/>
    <w:rsid w:val="00AB5C73"/>
    <w:rsid w:val="00AB5D95"/>
    <w:rsid w:val="00AB5E5A"/>
    <w:rsid w:val="00AB6134"/>
    <w:rsid w:val="00AB7342"/>
    <w:rsid w:val="00AC0C0A"/>
    <w:rsid w:val="00AC1795"/>
    <w:rsid w:val="00AC25D2"/>
    <w:rsid w:val="00AC4932"/>
    <w:rsid w:val="00AC6378"/>
    <w:rsid w:val="00AD3753"/>
    <w:rsid w:val="00AD7E8E"/>
    <w:rsid w:val="00AE08B8"/>
    <w:rsid w:val="00AE0CC8"/>
    <w:rsid w:val="00AE3505"/>
    <w:rsid w:val="00AE447F"/>
    <w:rsid w:val="00AE5481"/>
    <w:rsid w:val="00AE5695"/>
    <w:rsid w:val="00AE6870"/>
    <w:rsid w:val="00AE7B29"/>
    <w:rsid w:val="00AF0111"/>
    <w:rsid w:val="00AF13BD"/>
    <w:rsid w:val="00AF22CD"/>
    <w:rsid w:val="00AF4F8B"/>
    <w:rsid w:val="00AF50E0"/>
    <w:rsid w:val="00AF5371"/>
    <w:rsid w:val="00AF7EC7"/>
    <w:rsid w:val="00B030B8"/>
    <w:rsid w:val="00B117C4"/>
    <w:rsid w:val="00B1356F"/>
    <w:rsid w:val="00B143FE"/>
    <w:rsid w:val="00B14642"/>
    <w:rsid w:val="00B17605"/>
    <w:rsid w:val="00B201B6"/>
    <w:rsid w:val="00B20920"/>
    <w:rsid w:val="00B23B15"/>
    <w:rsid w:val="00B24024"/>
    <w:rsid w:val="00B24584"/>
    <w:rsid w:val="00B2527A"/>
    <w:rsid w:val="00B25F7B"/>
    <w:rsid w:val="00B268F1"/>
    <w:rsid w:val="00B27BFC"/>
    <w:rsid w:val="00B27FCB"/>
    <w:rsid w:val="00B311E4"/>
    <w:rsid w:val="00B33267"/>
    <w:rsid w:val="00B332C3"/>
    <w:rsid w:val="00B34292"/>
    <w:rsid w:val="00B342E1"/>
    <w:rsid w:val="00B34A9F"/>
    <w:rsid w:val="00B34C62"/>
    <w:rsid w:val="00B35EAA"/>
    <w:rsid w:val="00B361C2"/>
    <w:rsid w:val="00B375A2"/>
    <w:rsid w:val="00B37601"/>
    <w:rsid w:val="00B37608"/>
    <w:rsid w:val="00B37658"/>
    <w:rsid w:val="00B42DFA"/>
    <w:rsid w:val="00B432AF"/>
    <w:rsid w:val="00B45242"/>
    <w:rsid w:val="00B47A74"/>
    <w:rsid w:val="00B52C33"/>
    <w:rsid w:val="00B57C05"/>
    <w:rsid w:val="00B60D1B"/>
    <w:rsid w:val="00B61893"/>
    <w:rsid w:val="00B61E71"/>
    <w:rsid w:val="00B629EB"/>
    <w:rsid w:val="00B639BB"/>
    <w:rsid w:val="00B63B39"/>
    <w:rsid w:val="00B66803"/>
    <w:rsid w:val="00B67227"/>
    <w:rsid w:val="00B67995"/>
    <w:rsid w:val="00B67ADF"/>
    <w:rsid w:val="00B67D02"/>
    <w:rsid w:val="00B74EEC"/>
    <w:rsid w:val="00B75BE3"/>
    <w:rsid w:val="00B76AC4"/>
    <w:rsid w:val="00B779F2"/>
    <w:rsid w:val="00B77DFE"/>
    <w:rsid w:val="00B827AD"/>
    <w:rsid w:val="00B85361"/>
    <w:rsid w:val="00B85A9F"/>
    <w:rsid w:val="00B87068"/>
    <w:rsid w:val="00B90801"/>
    <w:rsid w:val="00B90DC9"/>
    <w:rsid w:val="00B9478C"/>
    <w:rsid w:val="00B95050"/>
    <w:rsid w:val="00B95A5D"/>
    <w:rsid w:val="00B95AC6"/>
    <w:rsid w:val="00B965A1"/>
    <w:rsid w:val="00B966C9"/>
    <w:rsid w:val="00BA105F"/>
    <w:rsid w:val="00BA18BD"/>
    <w:rsid w:val="00BA38A7"/>
    <w:rsid w:val="00BA48D0"/>
    <w:rsid w:val="00BA49C1"/>
    <w:rsid w:val="00BA684A"/>
    <w:rsid w:val="00BA7B26"/>
    <w:rsid w:val="00BB0910"/>
    <w:rsid w:val="00BB111F"/>
    <w:rsid w:val="00BB6D1A"/>
    <w:rsid w:val="00BB73CD"/>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F21"/>
    <w:rsid w:val="00C0337C"/>
    <w:rsid w:val="00C10168"/>
    <w:rsid w:val="00C155DA"/>
    <w:rsid w:val="00C15C40"/>
    <w:rsid w:val="00C20145"/>
    <w:rsid w:val="00C22B04"/>
    <w:rsid w:val="00C22B47"/>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2ACC"/>
    <w:rsid w:val="00C705CE"/>
    <w:rsid w:val="00C710E3"/>
    <w:rsid w:val="00C85B1A"/>
    <w:rsid w:val="00C877B9"/>
    <w:rsid w:val="00C915A2"/>
    <w:rsid w:val="00C956CF"/>
    <w:rsid w:val="00C963C9"/>
    <w:rsid w:val="00CA0573"/>
    <w:rsid w:val="00CA2589"/>
    <w:rsid w:val="00CA2C80"/>
    <w:rsid w:val="00CA59A1"/>
    <w:rsid w:val="00CB1E91"/>
    <w:rsid w:val="00CB725A"/>
    <w:rsid w:val="00CC0BDE"/>
    <w:rsid w:val="00CC2BF9"/>
    <w:rsid w:val="00CC49F4"/>
    <w:rsid w:val="00CC6038"/>
    <w:rsid w:val="00CD2BC2"/>
    <w:rsid w:val="00CD340E"/>
    <w:rsid w:val="00CD3FB1"/>
    <w:rsid w:val="00CD5D15"/>
    <w:rsid w:val="00CD6F05"/>
    <w:rsid w:val="00CE04CF"/>
    <w:rsid w:val="00CE3458"/>
    <w:rsid w:val="00CE3E78"/>
    <w:rsid w:val="00CE594D"/>
    <w:rsid w:val="00CE68CF"/>
    <w:rsid w:val="00CE71B8"/>
    <w:rsid w:val="00CE71C0"/>
    <w:rsid w:val="00CF1926"/>
    <w:rsid w:val="00CF25A9"/>
    <w:rsid w:val="00CF34DB"/>
    <w:rsid w:val="00CF5472"/>
    <w:rsid w:val="00CF68DC"/>
    <w:rsid w:val="00CF7CE8"/>
    <w:rsid w:val="00D00FC4"/>
    <w:rsid w:val="00D04131"/>
    <w:rsid w:val="00D04A4C"/>
    <w:rsid w:val="00D0567D"/>
    <w:rsid w:val="00D05F5C"/>
    <w:rsid w:val="00D06D68"/>
    <w:rsid w:val="00D07770"/>
    <w:rsid w:val="00D1136F"/>
    <w:rsid w:val="00D16D90"/>
    <w:rsid w:val="00D24C4F"/>
    <w:rsid w:val="00D26132"/>
    <w:rsid w:val="00D27422"/>
    <w:rsid w:val="00D2759C"/>
    <w:rsid w:val="00D31ABF"/>
    <w:rsid w:val="00D3222C"/>
    <w:rsid w:val="00D32967"/>
    <w:rsid w:val="00D34986"/>
    <w:rsid w:val="00D36FC5"/>
    <w:rsid w:val="00D4098D"/>
    <w:rsid w:val="00D44B55"/>
    <w:rsid w:val="00D4535E"/>
    <w:rsid w:val="00D45CE9"/>
    <w:rsid w:val="00D466D9"/>
    <w:rsid w:val="00D50605"/>
    <w:rsid w:val="00D51AA6"/>
    <w:rsid w:val="00D51FA6"/>
    <w:rsid w:val="00D523BB"/>
    <w:rsid w:val="00D65157"/>
    <w:rsid w:val="00D65A2D"/>
    <w:rsid w:val="00D6698C"/>
    <w:rsid w:val="00D66A46"/>
    <w:rsid w:val="00D7185B"/>
    <w:rsid w:val="00D71941"/>
    <w:rsid w:val="00D71ECD"/>
    <w:rsid w:val="00D72125"/>
    <w:rsid w:val="00D74E9C"/>
    <w:rsid w:val="00D7579A"/>
    <w:rsid w:val="00D76D8B"/>
    <w:rsid w:val="00D811A8"/>
    <w:rsid w:val="00D854A6"/>
    <w:rsid w:val="00D85B9B"/>
    <w:rsid w:val="00D861BB"/>
    <w:rsid w:val="00D86880"/>
    <w:rsid w:val="00D86DD5"/>
    <w:rsid w:val="00D9165E"/>
    <w:rsid w:val="00D9590E"/>
    <w:rsid w:val="00DA286B"/>
    <w:rsid w:val="00DA4574"/>
    <w:rsid w:val="00DA7EA4"/>
    <w:rsid w:val="00DA7EE1"/>
    <w:rsid w:val="00DB1268"/>
    <w:rsid w:val="00DB1452"/>
    <w:rsid w:val="00DB74F9"/>
    <w:rsid w:val="00DC2C62"/>
    <w:rsid w:val="00DC2C78"/>
    <w:rsid w:val="00DC3C64"/>
    <w:rsid w:val="00DC443F"/>
    <w:rsid w:val="00DC4463"/>
    <w:rsid w:val="00DC7857"/>
    <w:rsid w:val="00DD0BF1"/>
    <w:rsid w:val="00DD1673"/>
    <w:rsid w:val="00DD30AE"/>
    <w:rsid w:val="00DD3BC9"/>
    <w:rsid w:val="00DD57C0"/>
    <w:rsid w:val="00DD5EA5"/>
    <w:rsid w:val="00DD64E3"/>
    <w:rsid w:val="00DD6B3F"/>
    <w:rsid w:val="00DD6E10"/>
    <w:rsid w:val="00DD7101"/>
    <w:rsid w:val="00DD7989"/>
    <w:rsid w:val="00DE0E6D"/>
    <w:rsid w:val="00DE141A"/>
    <w:rsid w:val="00DE446F"/>
    <w:rsid w:val="00DE5FF1"/>
    <w:rsid w:val="00DE6965"/>
    <w:rsid w:val="00DE6E13"/>
    <w:rsid w:val="00DF17A5"/>
    <w:rsid w:val="00DF1A6E"/>
    <w:rsid w:val="00DF24C7"/>
    <w:rsid w:val="00DF5A64"/>
    <w:rsid w:val="00DF6C27"/>
    <w:rsid w:val="00E0085E"/>
    <w:rsid w:val="00E00C76"/>
    <w:rsid w:val="00E03DA3"/>
    <w:rsid w:val="00E05C6B"/>
    <w:rsid w:val="00E06223"/>
    <w:rsid w:val="00E10E38"/>
    <w:rsid w:val="00E10ECE"/>
    <w:rsid w:val="00E1168B"/>
    <w:rsid w:val="00E11790"/>
    <w:rsid w:val="00E11C1B"/>
    <w:rsid w:val="00E12B62"/>
    <w:rsid w:val="00E14670"/>
    <w:rsid w:val="00E14A64"/>
    <w:rsid w:val="00E15015"/>
    <w:rsid w:val="00E153AC"/>
    <w:rsid w:val="00E1737D"/>
    <w:rsid w:val="00E17750"/>
    <w:rsid w:val="00E20C6E"/>
    <w:rsid w:val="00E23A3C"/>
    <w:rsid w:val="00E24668"/>
    <w:rsid w:val="00E24CD8"/>
    <w:rsid w:val="00E27430"/>
    <w:rsid w:val="00E32FCC"/>
    <w:rsid w:val="00E335A0"/>
    <w:rsid w:val="00E3372F"/>
    <w:rsid w:val="00E42663"/>
    <w:rsid w:val="00E4280B"/>
    <w:rsid w:val="00E42890"/>
    <w:rsid w:val="00E42C3C"/>
    <w:rsid w:val="00E43141"/>
    <w:rsid w:val="00E43913"/>
    <w:rsid w:val="00E45300"/>
    <w:rsid w:val="00E45906"/>
    <w:rsid w:val="00E465E8"/>
    <w:rsid w:val="00E50424"/>
    <w:rsid w:val="00E54912"/>
    <w:rsid w:val="00E5583D"/>
    <w:rsid w:val="00E55F88"/>
    <w:rsid w:val="00E56A69"/>
    <w:rsid w:val="00E56B97"/>
    <w:rsid w:val="00E57436"/>
    <w:rsid w:val="00E57F5B"/>
    <w:rsid w:val="00E6101F"/>
    <w:rsid w:val="00E61CEB"/>
    <w:rsid w:val="00E65512"/>
    <w:rsid w:val="00E710F1"/>
    <w:rsid w:val="00E72AB0"/>
    <w:rsid w:val="00E746F0"/>
    <w:rsid w:val="00E74FCE"/>
    <w:rsid w:val="00E756EB"/>
    <w:rsid w:val="00E80572"/>
    <w:rsid w:val="00E8196D"/>
    <w:rsid w:val="00E839A5"/>
    <w:rsid w:val="00E84AA4"/>
    <w:rsid w:val="00E8737B"/>
    <w:rsid w:val="00E90C2A"/>
    <w:rsid w:val="00E90FEA"/>
    <w:rsid w:val="00E91128"/>
    <w:rsid w:val="00E95F59"/>
    <w:rsid w:val="00E96EF2"/>
    <w:rsid w:val="00EA3FC9"/>
    <w:rsid w:val="00EA448D"/>
    <w:rsid w:val="00EA7A96"/>
    <w:rsid w:val="00EB1A3F"/>
    <w:rsid w:val="00EB2996"/>
    <w:rsid w:val="00EB31BC"/>
    <w:rsid w:val="00EB47E9"/>
    <w:rsid w:val="00EB493E"/>
    <w:rsid w:val="00EB575F"/>
    <w:rsid w:val="00EB5975"/>
    <w:rsid w:val="00EB5E1B"/>
    <w:rsid w:val="00EC0B50"/>
    <w:rsid w:val="00EC149A"/>
    <w:rsid w:val="00EC3352"/>
    <w:rsid w:val="00EC3B62"/>
    <w:rsid w:val="00EC3B9A"/>
    <w:rsid w:val="00EC4E78"/>
    <w:rsid w:val="00EC5CAB"/>
    <w:rsid w:val="00EC6F6F"/>
    <w:rsid w:val="00EC742B"/>
    <w:rsid w:val="00EC7DCA"/>
    <w:rsid w:val="00ED2CA8"/>
    <w:rsid w:val="00ED4015"/>
    <w:rsid w:val="00ED54C6"/>
    <w:rsid w:val="00ED5FBD"/>
    <w:rsid w:val="00ED6237"/>
    <w:rsid w:val="00EE01DA"/>
    <w:rsid w:val="00EE2CE2"/>
    <w:rsid w:val="00EE541C"/>
    <w:rsid w:val="00EE7406"/>
    <w:rsid w:val="00EE78B9"/>
    <w:rsid w:val="00EF213B"/>
    <w:rsid w:val="00EF25A9"/>
    <w:rsid w:val="00EF2B48"/>
    <w:rsid w:val="00EF2F57"/>
    <w:rsid w:val="00EF65CC"/>
    <w:rsid w:val="00F0306A"/>
    <w:rsid w:val="00F03393"/>
    <w:rsid w:val="00F037B9"/>
    <w:rsid w:val="00F03AFA"/>
    <w:rsid w:val="00F05961"/>
    <w:rsid w:val="00F1199C"/>
    <w:rsid w:val="00F11A6F"/>
    <w:rsid w:val="00F126BE"/>
    <w:rsid w:val="00F13222"/>
    <w:rsid w:val="00F136AD"/>
    <w:rsid w:val="00F13C04"/>
    <w:rsid w:val="00F13F85"/>
    <w:rsid w:val="00F14B40"/>
    <w:rsid w:val="00F175B5"/>
    <w:rsid w:val="00F1765E"/>
    <w:rsid w:val="00F22E61"/>
    <w:rsid w:val="00F24DFE"/>
    <w:rsid w:val="00F25BE1"/>
    <w:rsid w:val="00F26196"/>
    <w:rsid w:val="00F26205"/>
    <w:rsid w:val="00F26D41"/>
    <w:rsid w:val="00F334A5"/>
    <w:rsid w:val="00F35618"/>
    <w:rsid w:val="00F359EA"/>
    <w:rsid w:val="00F35DBA"/>
    <w:rsid w:val="00F42E35"/>
    <w:rsid w:val="00F43A83"/>
    <w:rsid w:val="00F43D07"/>
    <w:rsid w:val="00F44AB9"/>
    <w:rsid w:val="00F4657C"/>
    <w:rsid w:val="00F46F03"/>
    <w:rsid w:val="00F51AD6"/>
    <w:rsid w:val="00F51F2A"/>
    <w:rsid w:val="00F5300C"/>
    <w:rsid w:val="00F56988"/>
    <w:rsid w:val="00F56BB9"/>
    <w:rsid w:val="00F6135B"/>
    <w:rsid w:val="00F62945"/>
    <w:rsid w:val="00F63B99"/>
    <w:rsid w:val="00F6489E"/>
    <w:rsid w:val="00F64D31"/>
    <w:rsid w:val="00F6763F"/>
    <w:rsid w:val="00F7077A"/>
    <w:rsid w:val="00F72722"/>
    <w:rsid w:val="00F73F1D"/>
    <w:rsid w:val="00F76BB1"/>
    <w:rsid w:val="00F77C68"/>
    <w:rsid w:val="00F8163B"/>
    <w:rsid w:val="00F830C1"/>
    <w:rsid w:val="00F830E4"/>
    <w:rsid w:val="00F90178"/>
    <w:rsid w:val="00F91A06"/>
    <w:rsid w:val="00F946C8"/>
    <w:rsid w:val="00FA026B"/>
    <w:rsid w:val="00FA02A8"/>
    <w:rsid w:val="00FA0681"/>
    <w:rsid w:val="00FA0730"/>
    <w:rsid w:val="00FA2184"/>
    <w:rsid w:val="00FA4E42"/>
    <w:rsid w:val="00FA7889"/>
    <w:rsid w:val="00FB0B93"/>
    <w:rsid w:val="00FB3D58"/>
    <w:rsid w:val="00FB5C95"/>
    <w:rsid w:val="00FB61FB"/>
    <w:rsid w:val="00FC10E5"/>
    <w:rsid w:val="00FC1B67"/>
    <w:rsid w:val="00FC272A"/>
    <w:rsid w:val="00FC4F8C"/>
    <w:rsid w:val="00FC78B8"/>
    <w:rsid w:val="00FD012F"/>
    <w:rsid w:val="00FD3226"/>
    <w:rsid w:val="00FD3F17"/>
    <w:rsid w:val="00FD3FEF"/>
    <w:rsid w:val="00FD7285"/>
    <w:rsid w:val="00FE1B1F"/>
    <w:rsid w:val="00FE2608"/>
    <w:rsid w:val="00FE2F7C"/>
    <w:rsid w:val="00FF4B64"/>
    <w:rsid w:val="00FF526E"/>
    <w:rsid w:val="00FF5E1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680EDB6E"/>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paragraph" w:styleId="berarbeitung">
    <w:name w:val="Revision"/>
    <w:hidden/>
    <w:uiPriority w:val="99"/>
    <w:semiHidden/>
    <w:rsid w:val="00F136AD"/>
    <w:rPr>
      <w:rFonts w:cs="Times New Roman (Textkörper CS)"/>
      <w:color w:val="000000"/>
      <w:sz w:val="22"/>
    </w:rPr>
  </w:style>
  <w:style w:type="character" w:styleId="NichtaufgelsteErwhnung">
    <w:name w:val="Unresolved Mention"/>
    <w:basedOn w:val="Absatz-Standardschriftart"/>
    <w:uiPriority w:val="99"/>
    <w:semiHidden/>
    <w:unhideWhenUsed/>
    <w:rsid w:val="006611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9095217">
      <w:bodyDiv w:val="1"/>
      <w:marLeft w:val="0"/>
      <w:marRight w:val="0"/>
      <w:marTop w:val="0"/>
      <w:marBottom w:val="0"/>
      <w:divBdr>
        <w:top w:val="none" w:sz="0" w:space="0" w:color="auto"/>
        <w:left w:val="none" w:sz="0" w:space="0" w:color="auto"/>
        <w:bottom w:val="none" w:sz="0" w:space="0" w:color="auto"/>
        <w:right w:val="none" w:sz="0" w:space="0" w:color="auto"/>
      </w:divBdr>
    </w:div>
    <w:div w:id="535964959">
      <w:bodyDiv w:val="1"/>
      <w:marLeft w:val="0"/>
      <w:marRight w:val="0"/>
      <w:marTop w:val="0"/>
      <w:marBottom w:val="0"/>
      <w:divBdr>
        <w:top w:val="none" w:sz="0" w:space="0" w:color="auto"/>
        <w:left w:val="none" w:sz="0" w:space="0" w:color="auto"/>
        <w:bottom w:val="none" w:sz="0" w:space="0" w:color="auto"/>
        <w:right w:val="none" w:sz="0" w:space="0" w:color="auto"/>
      </w:divBdr>
    </w:div>
    <w:div w:id="769816535">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426658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en/media/news/news-detail/view/efficient-air-pollution-control-for-industrial-laundry-80610"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BD0E01-42A7-41BA-A8D2-4B9F18585A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1063</Words>
  <Characters>6704</Characters>
  <Application>Microsoft Office Word</Application>
  <DocSecurity>0</DocSecurity>
  <Lines>55</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7752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11</cp:revision>
  <cp:lastPrinted>2020-11-24T14:07:00Z</cp:lastPrinted>
  <dcterms:created xsi:type="dcterms:W3CDTF">2021-03-02T14:24:00Z</dcterms:created>
  <dcterms:modified xsi:type="dcterms:W3CDTF">2021-04-28T15:22:00Z</dcterms:modified>
</cp:coreProperties>
</file>