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4D480B2" w14:textId="77777777" w:rsidR="00EB19AD" w:rsidRPr="00A447A5" w:rsidRDefault="00EB19AD" w:rsidP="00EB19AD">
      <w:pPr>
        <w:pStyle w:val="Titel-Headline"/>
      </w:pPr>
      <w:bookmarkStart w:id="0" w:name="Untertitel"/>
      <w:r>
        <w:t>Press release</w:t>
      </w:r>
    </w:p>
    <w:p w14:paraId="5759ECA7" w14:textId="77777777" w:rsidR="00CE71C0" w:rsidRPr="00A447A5" w:rsidRDefault="00CE71C0" w:rsidP="00064547">
      <w:pPr>
        <w:pStyle w:val="Linie"/>
      </w:pPr>
      <w:r>
        <w:rPr>
          <w:noProof/>
          <w:lang w:val="de-DE" w:eastAsia="de-DE"/>
        </w:rPr>
        <mc:AlternateContent>
          <mc:Choice Requires="wps">
            <w:drawing>
              <wp:inline distT="0" distB="0" distL="0" distR="0" wp14:anchorId="43C58742" wp14:editId="0BE2CA9E">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3B484B1F"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14:paraId="2FD8A127" w14:textId="4D65D74A" w:rsidR="00EB19AD" w:rsidRPr="00A447A5" w:rsidRDefault="002109BF" w:rsidP="00EB19AD">
      <w:pPr>
        <w:pStyle w:val="Dachzeile"/>
      </w:pPr>
      <w:r>
        <w:t>Dürr presents its new brand concept for air pollution control technologies</w:t>
      </w:r>
    </w:p>
    <w:p w14:paraId="567F0E2A" w14:textId="636513B8" w:rsidR="000E7D5F" w:rsidRPr="00A447A5" w:rsidRDefault="008836F5" w:rsidP="00EC5A68">
      <w:pPr>
        <w:pStyle w:val="Flietext"/>
        <w:spacing w:after="560" w:line="400" w:lineRule="atLeast"/>
        <w:rPr>
          <w:rFonts w:cstheme="minorHAnsi"/>
          <w:b/>
          <w:bCs/>
          <w:color w:val="004690"/>
          <w:sz w:val="34"/>
          <w:szCs w:val="34"/>
        </w:rPr>
      </w:pPr>
      <w:r>
        <w:rPr>
          <w:b/>
          <w:color w:val="004690"/>
          <w:sz w:val="34"/>
        </w:rPr>
        <w:t xml:space="preserve">“X” for excellence in environmental technology </w:t>
      </w:r>
    </w:p>
    <w:p w14:paraId="21160694" w14:textId="6244F3E1" w:rsidR="00782F20" w:rsidRDefault="002109BF" w:rsidP="00FA2184">
      <w:pPr>
        <w:pStyle w:val="Flietext"/>
        <w:rPr>
          <w:rStyle w:val="Fettung"/>
        </w:rPr>
      </w:pPr>
      <w:r>
        <w:rPr>
          <w:rStyle w:val="Fettung"/>
        </w:rPr>
        <w:t xml:space="preserve">Bietigheim-Bissingen, 31 March 2021 – The world’s largest product </w:t>
      </w:r>
      <w:r w:rsidR="00800E10">
        <w:rPr>
          <w:rStyle w:val="Fettung"/>
        </w:rPr>
        <w:t xml:space="preserve">array of </w:t>
      </w:r>
      <w:r>
        <w:rPr>
          <w:rStyle w:val="Fettung"/>
        </w:rPr>
        <w:t xml:space="preserve">air pollution control technologies, which Dürr has brought together under its Clean Technology Systems (CTS) division, </w:t>
      </w:r>
      <w:r w:rsidR="00800E10">
        <w:rPr>
          <w:rStyle w:val="Fettung"/>
        </w:rPr>
        <w:t>has</w:t>
      </w:r>
      <w:r>
        <w:rPr>
          <w:rStyle w:val="Fettung"/>
        </w:rPr>
        <w:t xml:space="preserve"> a new naming concept. The different methods are now bundled into five product families, all with </w:t>
      </w:r>
      <w:r w:rsidR="00800E10">
        <w:rPr>
          <w:rStyle w:val="Fettung"/>
        </w:rPr>
        <w:t>an</w:t>
      </w:r>
      <w:r>
        <w:rPr>
          <w:rStyle w:val="Fettung"/>
        </w:rPr>
        <w:t xml:space="preserve"> “X” for excellence. The new concept is the</w:t>
      </w:r>
      <w:r w:rsidR="00800E10">
        <w:rPr>
          <w:rStyle w:val="Fettung"/>
        </w:rPr>
        <w:t xml:space="preserve"> next</w:t>
      </w:r>
      <w:r>
        <w:rPr>
          <w:rStyle w:val="Fettung"/>
        </w:rPr>
        <w:t xml:space="preserve"> logical step in the company’s strong product </w:t>
      </w:r>
      <w:r w:rsidR="00FE02DC">
        <w:rPr>
          <w:rStyle w:val="Fettung"/>
        </w:rPr>
        <w:t xml:space="preserve">portfolio </w:t>
      </w:r>
      <w:r>
        <w:rPr>
          <w:rStyle w:val="Fettung"/>
        </w:rPr>
        <w:t>expansion</w:t>
      </w:r>
      <w:r w:rsidR="00800E10">
        <w:rPr>
          <w:rStyle w:val="Fettung"/>
        </w:rPr>
        <w:t xml:space="preserve"> strategy</w:t>
      </w:r>
      <w:r>
        <w:rPr>
          <w:rStyle w:val="Fettung"/>
        </w:rPr>
        <w:t>, which include</w:t>
      </w:r>
      <w:r w:rsidR="00800E10">
        <w:rPr>
          <w:rStyle w:val="Fettung"/>
        </w:rPr>
        <w:t>d</w:t>
      </w:r>
      <w:r>
        <w:rPr>
          <w:rStyle w:val="Fettung"/>
        </w:rPr>
        <w:t xml:space="preserve"> the acquisition of the environmental technology specialist </w:t>
      </w:r>
      <w:proofErr w:type="spellStart"/>
      <w:r>
        <w:rPr>
          <w:rStyle w:val="Fettung"/>
        </w:rPr>
        <w:t>Megtec</w:t>
      </w:r>
      <w:proofErr w:type="spellEnd"/>
      <w:r>
        <w:rPr>
          <w:rStyle w:val="Fettung"/>
        </w:rPr>
        <w:t>.</w:t>
      </w:r>
    </w:p>
    <w:p w14:paraId="73588BB5" w14:textId="77777777" w:rsidR="00AF4F8B" w:rsidRPr="00A447A5" w:rsidRDefault="00AF4F8B" w:rsidP="00FA2184">
      <w:pPr>
        <w:pStyle w:val="Flietext"/>
      </w:pPr>
    </w:p>
    <w:p w14:paraId="26F4858F" w14:textId="13F24095" w:rsidR="0026127D" w:rsidRPr="00A447A5" w:rsidRDefault="00782F20" w:rsidP="0026127D">
      <w:pPr>
        <w:pStyle w:val="Flietext"/>
      </w:pPr>
      <w:r>
        <w:t xml:space="preserve">Worldwide, more than 10,000 </w:t>
      </w:r>
      <w:r w:rsidR="00800E10">
        <w:t>D</w:t>
      </w:r>
      <w:r w:rsidR="00800E10">
        <w:rPr>
          <w:rFonts w:cstheme="minorHAnsi"/>
        </w:rPr>
        <w:t>ü</w:t>
      </w:r>
      <w:r w:rsidR="00800E10">
        <w:t xml:space="preserve">rr </w:t>
      </w:r>
      <w:r>
        <w:t xml:space="preserve">air pollution control systems protect the environment from hazardous substances and reduce the </w:t>
      </w:r>
      <w:r w:rsidR="00800E10">
        <w:t xml:space="preserve">carbon </w:t>
      </w:r>
      <w:r>
        <w:t xml:space="preserve">footprint </w:t>
      </w:r>
      <w:r w:rsidR="00800E10">
        <w:t>of</w:t>
      </w:r>
      <w:r>
        <w:t xml:space="preserve"> a wide range of industries. This enables companies to meet </w:t>
      </w:r>
      <w:r w:rsidR="00800E10">
        <w:t xml:space="preserve">both </w:t>
      </w:r>
      <w:r>
        <w:t>statutory requirements</w:t>
      </w:r>
      <w:r w:rsidR="00800E10">
        <w:t xml:space="preserve"> and individual company</w:t>
      </w:r>
      <w:r>
        <w:t xml:space="preserve"> goals </w:t>
      </w:r>
      <w:r w:rsidR="00840494">
        <w:t>aimed</w:t>
      </w:r>
      <w:r w:rsidR="00800E10">
        <w:t xml:space="preserve"> at making</w:t>
      </w:r>
      <w:r>
        <w:t xml:space="preserve"> industrial processes more environmentally </w:t>
      </w:r>
      <w:r w:rsidR="00800E10">
        <w:t>friendly</w:t>
      </w:r>
      <w:r>
        <w:t xml:space="preserve">. </w:t>
      </w:r>
      <w:proofErr w:type="spellStart"/>
      <w:r>
        <w:t>Dürr’s</w:t>
      </w:r>
      <w:proofErr w:type="spellEnd"/>
      <w:r>
        <w:t xml:space="preserve"> air pollution control products offer solutions for industrial processes that produce </w:t>
      </w:r>
      <w:r w:rsidR="00800E10">
        <w:t xml:space="preserve">fine </w:t>
      </w:r>
      <w:r>
        <w:t xml:space="preserve">particulates, volatile organic </w:t>
      </w:r>
      <w:proofErr w:type="gramStart"/>
      <w:r>
        <w:t>compounds</w:t>
      </w:r>
      <w:proofErr w:type="gramEnd"/>
      <w:r>
        <w:t xml:space="preserve"> and hazardous atmospheric pollutants. </w:t>
      </w:r>
    </w:p>
    <w:p w14:paraId="1AA23657" w14:textId="77777777" w:rsidR="00EE405D" w:rsidRPr="00A447A5" w:rsidRDefault="00EE405D" w:rsidP="0026127D">
      <w:pPr>
        <w:pStyle w:val="Flietext"/>
      </w:pPr>
    </w:p>
    <w:p w14:paraId="3B90CE13" w14:textId="2022442F" w:rsidR="00E34B40" w:rsidRPr="00A447A5" w:rsidRDefault="00E34B40" w:rsidP="0026127D">
      <w:pPr>
        <w:pStyle w:val="Flietext"/>
      </w:pPr>
      <w:r>
        <w:t xml:space="preserve">“Dürr is the world’s leading provider of industrial air pollution control. With our </w:t>
      </w:r>
      <w:r w:rsidR="00800E10">
        <w:t>extensive array of products</w:t>
      </w:r>
      <w:r>
        <w:t xml:space="preserve"> and associated product brands, we </w:t>
      </w:r>
      <w:r w:rsidR="00800E10">
        <w:t>stand out</w:t>
      </w:r>
      <w:r w:rsidR="008557DE">
        <w:t xml:space="preserve"> </w:t>
      </w:r>
      <w:r>
        <w:t xml:space="preserve">as a global market leader,” emphasizes Dr. Daniel Schmitt, President </w:t>
      </w:r>
      <w:r w:rsidR="008557DE">
        <w:t>and</w:t>
      </w:r>
      <w:r>
        <w:t xml:space="preserve"> CEO of the Clean Technology Systems Division at Dürr Systems AG.</w:t>
      </w:r>
    </w:p>
    <w:p w14:paraId="570489A5" w14:textId="77777777" w:rsidR="0026127D" w:rsidRPr="00A447A5" w:rsidRDefault="0026127D" w:rsidP="0026127D">
      <w:pPr>
        <w:pStyle w:val="Flietext"/>
      </w:pPr>
    </w:p>
    <w:p w14:paraId="642175A0" w14:textId="066CE709" w:rsidR="0026127D" w:rsidRPr="00A447A5" w:rsidRDefault="008557DE" w:rsidP="0026127D">
      <w:pPr>
        <w:pStyle w:val="Flietext"/>
        <w:rPr>
          <w:rStyle w:val="Fettung"/>
        </w:rPr>
      </w:pPr>
      <w:r>
        <w:rPr>
          <w:rStyle w:val="Fettung"/>
        </w:rPr>
        <w:t>Modifying</w:t>
      </w:r>
      <w:r w:rsidR="003C0036">
        <w:rPr>
          <w:rStyle w:val="Fettung"/>
        </w:rPr>
        <w:t xml:space="preserve"> the brand architecture</w:t>
      </w:r>
    </w:p>
    <w:p w14:paraId="5ACCD5B8" w14:textId="10F7F0C7" w:rsidR="00D13924" w:rsidRPr="00A447A5" w:rsidRDefault="008557DE" w:rsidP="001B6B29">
      <w:pPr>
        <w:pStyle w:val="Flietext"/>
        <w:rPr>
          <w:bCs/>
        </w:rPr>
      </w:pPr>
      <w:r>
        <w:lastRenderedPageBreak/>
        <w:t>Until now</w:t>
      </w:r>
      <w:r w:rsidR="00D13924">
        <w:t xml:space="preserve">, </w:t>
      </w:r>
      <w:proofErr w:type="spellStart"/>
      <w:r w:rsidR="00D13924">
        <w:t>Dürr’s</w:t>
      </w:r>
      <w:proofErr w:type="spellEnd"/>
      <w:r w:rsidR="00D13924">
        <w:t xml:space="preserve"> exhaust gas and air pollution control products have been marketed under the </w:t>
      </w:r>
      <w:r w:rsidR="00D13924">
        <w:rPr>
          <w:b/>
        </w:rPr>
        <w:t>Ecopure</w:t>
      </w:r>
      <w:r w:rsidR="00D13924">
        <w:rPr>
          <w:vertAlign w:val="superscript"/>
        </w:rPr>
        <w:t>®</w:t>
      </w:r>
      <w:r w:rsidR="00D13924">
        <w:t xml:space="preserve"> brand. With the acquisition of </w:t>
      </w:r>
      <w:proofErr w:type="spellStart"/>
      <w:r w:rsidR="00D13924">
        <w:t>Megtec</w:t>
      </w:r>
      <w:proofErr w:type="spellEnd"/>
      <w:r w:rsidR="00D13924">
        <w:t xml:space="preserve">, its products have now been added to the </w:t>
      </w:r>
      <w:r>
        <w:t>array</w:t>
      </w:r>
      <w:r w:rsidR="00D13924">
        <w:t>. The new product branding strategy is</w:t>
      </w:r>
      <w:r>
        <w:t>,</w:t>
      </w:r>
      <w:r w:rsidR="00D13924">
        <w:t xml:space="preserve"> therefo</w:t>
      </w:r>
      <w:r>
        <w:t>r</w:t>
      </w:r>
      <w:r w:rsidR="00D13924">
        <w:t>e</w:t>
      </w:r>
      <w:r>
        <w:t>,</w:t>
      </w:r>
      <w:r w:rsidR="00D13924">
        <w:t xml:space="preserve"> the </w:t>
      </w:r>
      <w:r>
        <w:t xml:space="preserve">next </w:t>
      </w:r>
      <w:r w:rsidR="00840494">
        <w:t xml:space="preserve">logical </w:t>
      </w:r>
      <w:r w:rsidR="00D13924">
        <w:t xml:space="preserve">step in providing a clear structure for the comprehensive portfolio. </w:t>
      </w:r>
      <w:proofErr w:type="gramStart"/>
      <w:r w:rsidR="00D13924">
        <w:t>All of</w:t>
      </w:r>
      <w:proofErr w:type="gramEnd"/>
      <w:r w:rsidR="00D13924">
        <w:t xml:space="preserve"> the Dürr Group’s air pollution control products are bundled into product families according to their technology. </w:t>
      </w:r>
      <w:r>
        <w:t>Each</w:t>
      </w:r>
      <w:r w:rsidR="00D13924">
        <w:t xml:space="preserve"> also ha</w:t>
      </w:r>
      <w:r>
        <w:t>s</w:t>
      </w:r>
      <w:r w:rsidR="00D13924">
        <w:t xml:space="preserve"> the suffix “</w:t>
      </w:r>
      <w:r w:rsidR="00D13924">
        <w:rPr>
          <w:b/>
        </w:rPr>
        <w:t>.X</w:t>
      </w:r>
      <w:r w:rsidR="00D13924">
        <w:t xml:space="preserve">” to emphasize </w:t>
      </w:r>
      <w:proofErr w:type="spellStart"/>
      <w:r w:rsidR="00D13924">
        <w:t>Dürr’s</w:t>
      </w:r>
      <w:proofErr w:type="spellEnd"/>
      <w:r w:rsidR="00D13924">
        <w:t xml:space="preserve"> </w:t>
      </w:r>
      <w:r>
        <w:t>commitment to</w:t>
      </w:r>
      <w:r w:rsidR="00D13924">
        <w:t xml:space="preserve"> excellence. </w:t>
      </w:r>
    </w:p>
    <w:p w14:paraId="6BB578EB" w14:textId="77777777" w:rsidR="00253C11" w:rsidRPr="00A447A5" w:rsidRDefault="00253C11" w:rsidP="00FB3D58"/>
    <w:p w14:paraId="2BECCFBA" w14:textId="245CA39A" w:rsidR="0002273A" w:rsidRPr="00A447A5" w:rsidRDefault="008557DE" w:rsidP="00FB3D58">
      <w:pPr>
        <w:rPr>
          <w:rStyle w:val="Fettung"/>
        </w:rPr>
      </w:pPr>
      <w:r>
        <w:rPr>
          <w:rStyle w:val="Fettung"/>
        </w:rPr>
        <w:t xml:space="preserve">Organizing </w:t>
      </w:r>
      <w:r w:rsidR="003C0036">
        <w:rPr>
          <w:rStyle w:val="Fettung"/>
        </w:rPr>
        <w:t xml:space="preserve">the air pollution control portfolio into five groups </w:t>
      </w:r>
    </w:p>
    <w:p w14:paraId="36E9CBE4" w14:textId="28CAC3AC" w:rsidR="00EB0104" w:rsidRPr="00A447A5" w:rsidRDefault="00737B57" w:rsidP="00935AA9">
      <w:r>
        <w:t>Every production process has its own requirements for air pollution control and requires the right technology for the job. Dürr divide</w:t>
      </w:r>
      <w:r w:rsidR="008557DE">
        <w:t>d</w:t>
      </w:r>
      <w:r>
        <w:t xml:space="preserve"> the different methods, products, and services into five </w:t>
      </w:r>
      <w:r w:rsidR="008557DE">
        <w:t>groups</w:t>
      </w:r>
      <w:r>
        <w:t xml:space="preserve">: </w:t>
      </w:r>
      <w:proofErr w:type="spellStart"/>
      <w:r>
        <w:t>Oxi</w:t>
      </w:r>
      <w:r>
        <w:rPr>
          <w:b/>
        </w:rPr>
        <w:t>.X</w:t>
      </w:r>
      <w:proofErr w:type="spellEnd"/>
      <w:r>
        <w:rPr>
          <w:b/>
        </w:rPr>
        <w:t xml:space="preserve"> </w:t>
      </w:r>
      <w:r>
        <w:t xml:space="preserve">for oxidation </w:t>
      </w:r>
      <w:r w:rsidR="00A946A1">
        <w:t>technologies</w:t>
      </w:r>
      <w:r>
        <w:t xml:space="preserve">, </w:t>
      </w:r>
      <w:proofErr w:type="spellStart"/>
      <w:r>
        <w:t>Cat</w:t>
      </w:r>
      <w:r>
        <w:rPr>
          <w:b/>
        </w:rPr>
        <w:t>.X</w:t>
      </w:r>
      <w:proofErr w:type="spellEnd"/>
      <w:r>
        <w:t xml:space="preserve"> for catalytic air pollution control systems, </w:t>
      </w:r>
      <w:proofErr w:type="spellStart"/>
      <w:r>
        <w:t>Sorpt</w:t>
      </w:r>
      <w:r>
        <w:rPr>
          <w:b/>
        </w:rPr>
        <w:t>.X</w:t>
      </w:r>
      <w:proofErr w:type="spellEnd"/>
      <w:r>
        <w:t xml:space="preserve"> for </w:t>
      </w:r>
      <w:proofErr w:type="spellStart"/>
      <w:r>
        <w:t>sorptive</w:t>
      </w:r>
      <w:proofErr w:type="spellEnd"/>
      <w:r>
        <w:t xml:space="preserve"> methods, </w:t>
      </w:r>
      <w:proofErr w:type="spellStart"/>
      <w:r>
        <w:t>Part</w:t>
      </w:r>
      <w:r>
        <w:rPr>
          <w:b/>
        </w:rPr>
        <w:t>.X</w:t>
      </w:r>
      <w:proofErr w:type="spellEnd"/>
      <w:r>
        <w:t xml:space="preserve"> for </w:t>
      </w:r>
      <w:r w:rsidR="00A946A1">
        <w:t>particulate control</w:t>
      </w:r>
      <w:r>
        <w:t xml:space="preserve"> technologies, and </w:t>
      </w:r>
      <w:proofErr w:type="spellStart"/>
      <w:r>
        <w:t>Service</w:t>
      </w:r>
      <w:r>
        <w:rPr>
          <w:b/>
        </w:rPr>
        <w:t>.X</w:t>
      </w:r>
      <w:proofErr w:type="spellEnd"/>
      <w:r>
        <w:t xml:space="preserve"> for global service activities over the entire life cycle of the air pollution control systems.</w:t>
      </w:r>
    </w:p>
    <w:p w14:paraId="136F2324" w14:textId="5EB2BDEF" w:rsidR="00443586" w:rsidRPr="00A447A5" w:rsidRDefault="00443586" w:rsidP="00935AA9"/>
    <w:p w14:paraId="7611597B" w14:textId="4D052F7D" w:rsidR="00443586" w:rsidRPr="00A447A5" w:rsidRDefault="0067184B" w:rsidP="0067184B">
      <w:pPr>
        <w:pStyle w:val="Flietext"/>
        <w:rPr>
          <w:bCs/>
        </w:rPr>
      </w:pPr>
      <w:r>
        <w:t xml:space="preserve">“Our products’ new brand architecture increases the visibility of our Dürr and Dürr </w:t>
      </w:r>
      <w:proofErr w:type="spellStart"/>
      <w:r>
        <w:t>Megtec</w:t>
      </w:r>
      <w:proofErr w:type="spellEnd"/>
      <w:r>
        <w:t xml:space="preserve"> portfolios</w:t>
      </w:r>
      <w:r w:rsidR="008557DE">
        <w:t xml:space="preserve"> for customers</w:t>
      </w:r>
      <w:r>
        <w:t xml:space="preserve"> </w:t>
      </w:r>
      <w:r w:rsidR="00840494">
        <w:t>in need of</w:t>
      </w:r>
      <w:r w:rsidR="008557DE">
        <w:t xml:space="preserve"> </w:t>
      </w:r>
      <w:r>
        <w:t>environment technology,” says Dr. Daniel Schmitt</w:t>
      </w:r>
      <w:r w:rsidR="00840494">
        <w:t>,</w:t>
      </w:r>
      <w:r>
        <w:t xml:space="preserve"> </w:t>
      </w:r>
      <w:r w:rsidR="008557DE">
        <w:t>explai</w:t>
      </w:r>
      <w:r w:rsidR="00840494">
        <w:t>ning</w:t>
      </w:r>
      <w:r>
        <w:t xml:space="preserve"> the significance of the new naming concept. “With our comprehensive and harmonized range of products and services, we </w:t>
      </w:r>
      <w:r w:rsidR="008557DE">
        <w:t>are</w:t>
      </w:r>
      <w:r>
        <w:t xml:space="preserve"> well</w:t>
      </w:r>
      <w:r w:rsidR="008557DE">
        <w:t>-</w:t>
      </w:r>
      <w:r>
        <w:t xml:space="preserve">equipped to make a significant contribution to </w:t>
      </w:r>
      <w:r w:rsidR="008557DE">
        <w:t xml:space="preserve">improving </w:t>
      </w:r>
      <w:r>
        <w:t>sustainable industrial production in partnership with our customers.”</w:t>
      </w:r>
    </w:p>
    <w:p w14:paraId="0A2D6FB1" w14:textId="77777777" w:rsidR="00443586" w:rsidRPr="00A447A5" w:rsidRDefault="00443586" w:rsidP="00935AA9"/>
    <w:p w14:paraId="423FC1F2" w14:textId="289BD88A" w:rsidR="00543485" w:rsidRPr="00A447A5" w:rsidRDefault="00B6246E" w:rsidP="00935AA9">
      <w:pPr>
        <w:rPr>
          <w:b/>
        </w:rPr>
      </w:pPr>
      <w:r>
        <w:rPr>
          <w:b/>
        </w:rPr>
        <w:t>Overview of industrial air pollution control technologies</w:t>
      </w:r>
    </w:p>
    <w:p w14:paraId="701BDA68" w14:textId="71E40B98" w:rsidR="00592482" w:rsidRPr="00A447A5" w:rsidRDefault="00D70E53" w:rsidP="00443586">
      <w:pPr>
        <w:pStyle w:val="Listenabsatz"/>
        <w:numPr>
          <w:ilvl w:val="0"/>
          <w:numId w:val="21"/>
        </w:numPr>
      </w:pPr>
      <w:r>
        <w:t xml:space="preserve">Oxidation </w:t>
      </w:r>
      <w:r w:rsidR="00A946A1">
        <w:t>technologies</w:t>
      </w:r>
      <w:r>
        <w:t xml:space="preserve"> use thermal processes to remove harmful substances from the exhaust air. This </w:t>
      </w:r>
      <w:r w:rsidR="00A946A1">
        <w:t>method</w:t>
      </w:r>
      <w:r>
        <w:t xml:space="preserve"> is suitable for a wide range of industries and types of hazardous substances. Dürr offers more than ten different products </w:t>
      </w:r>
      <w:proofErr w:type="gramStart"/>
      <w:r>
        <w:t>in the area of</w:t>
      </w:r>
      <w:proofErr w:type="gramEnd"/>
      <w:r>
        <w:t xml:space="preserve"> thermal oxidation. </w:t>
      </w:r>
    </w:p>
    <w:p w14:paraId="5001D064" w14:textId="77777777" w:rsidR="00EF1C45" w:rsidRPr="00A447A5" w:rsidRDefault="00EF1C45" w:rsidP="00E44472">
      <w:pPr>
        <w:pStyle w:val="Listenabsatz"/>
      </w:pPr>
    </w:p>
    <w:p w14:paraId="705D355B" w14:textId="0A6B6493" w:rsidR="00E44472" w:rsidRPr="00A447A5" w:rsidRDefault="00EF1C45" w:rsidP="00443586">
      <w:pPr>
        <w:pStyle w:val="Listenabsatz"/>
        <w:numPr>
          <w:ilvl w:val="0"/>
          <w:numId w:val="19"/>
        </w:numPr>
      </w:pPr>
      <w:r>
        <w:t xml:space="preserve">In catalytic air pollution control systems, hazardous substances are removed using a catalytic converter. </w:t>
      </w:r>
      <w:r w:rsidR="008557DE">
        <w:t>This is because</w:t>
      </w:r>
      <w:r>
        <w:t xml:space="preserve"> catalytic converters need much less energy to trigger a chemical reaction. Dürr uses catalytic converters </w:t>
      </w:r>
      <w:r w:rsidR="008557DE">
        <w:t>for both</w:t>
      </w:r>
      <w:r>
        <w:t xml:space="preserve"> oxidation and reduction processes.</w:t>
      </w:r>
    </w:p>
    <w:p w14:paraId="42D4DC2B" w14:textId="77777777" w:rsidR="00BF246C" w:rsidRPr="00A447A5" w:rsidRDefault="00BF246C" w:rsidP="00E44472">
      <w:pPr>
        <w:pStyle w:val="Listenabsatz"/>
      </w:pPr>
    </w:p>
    <w:p w14:paraId="0150D27E" w14:textId="79ED72F6" w:rsidR="00BF246C" w:rsidRPr="00A447A5" w:rsidRDefault="00443586" w:rsidP="00443586">
      <w:pPr>
        <w:pStyle w:val="Listenabsatz"/>
        <w:numPr>
          <w:ilvl w:val="0"/>
          <w:numId w:val="19"/>
        </w:numPr>
      </w:pPr>
      <w:proofErr w:type="spellStart"/>
      <w:r>
        <w:lastRenderedPageBreak/>
        <w:t>Sorptive</w:t>
      </w:r>
      <w:proofErr w:type="spellEnd"/>
      <w:r>
        <w:t xml:space="preserve"> methods can be based on absorption or adsorption. With adsorption, hazardous substances undergo adsorptive concentration. This preparatory step permits efficient purification of the concentrated exhaust air. Dürr also offers systems for solvent recovery based on adsorption. With absorption, hazardous substances are removed from the exhaust air</w:t>
      </w:r>
      <w:r w:rsidR="008557DE">
        <w:t xml:space="preserve"> </w:t>
      </w:r>
      <w:r>
        <w:t>using</w:t>
      </w:r>
      <w:r w:rsidR="008557DE">
        <w:t>, for example,</w:t>
      </w:r>
      <w:r>
        <w:t xml:space="preserve"> scrubber technologies.</w:t>
      </w:r>
    </w:p>
    <w:p w14:paraId="0920956D" w14:textId="77777777" w:rsidR="00E44472" w:rsidRPr="00A447A5" w:rsidRDefault="00E44472" w:rsidP="00E44472"/>
    <w:p w14:paraId="42111A9A" w14:textId="7B0241DE" w:rsidR="00E44472" w:rsidRPr="00A447A5" w:rsidRDefault="00A946A1" w:rsidP="00E44472">
      <w:pPr>
        <w:pStyle w:val="Listenabsatz"/>
        <w:numPr>
          <w:ilvl w:val="0"/>
          <w:numId w:val="19"/>
        </w:numPr>
        <w:rPr>
          <w:b/>
          <w:bCs/>
        </w:rPr>
      </w:pPr>
      <w:r>
        <w:t>Particulate control</w:t>
      </w:r>
      <w:r w:rsidR="00636F66">
        <w:t xml:space="preserve"> technologies use the physical properties of substances to separate hazardous substances from the exhaust air. </w:t>
      </w:r>
      <w:r w:rsidR="008557DE">
        <w:t xml:space="preserve">Dürr </w:t>
      </w:r>
      <w:r w:rsidR="00636F66">
        <w:t xml:space="preserve">products </w:t>
      </w:r>
      <w:r w:rsidR="008557DE">
        <w:t>that</w:t>
      </w:r>
      <w:r w:rsidR="00636F66">
        <w:t xml:space="preserve"> separate fine particulates, acid mists, and aerosols from industrial gases include wet and dry electrostatic separators</w:t>
      </w:r>
      <w:r w:rsidR="008557DE">
        <w:t>,</w:t>
      </w:r>
      <w:r w:rsidR="00636F66">
        <w:t xml:space="preserve"> as well as venturi scrubbers. </w:t>
      </w:r>
    </w:p>
    <w:p w14:paraId="357F3FC3" w14:textId="556391E2" w:rsidR="005E33CC" w:rsidRPr="00A447A5" w:rsidRDefault="005E33CC" w:rsidP="00D9165E">
      <w:pPr>
        <w:pStyle w:val="Flietext"/>
      </w:pPr>
    </w:p>
    <w:p w14:paraId="6DBDEEEF" w14:textId="56A6E8A9" w:rsidR="00EB2996" w:rsidRPr="00FE02DC" w:rsidRDefault="00EB2996" w:rsidP="00D9165E">
      <w:pPr>
        <w:pStyle w:val="Flietext"/>
      </w:pPr>
      <w:r>
        <w:br w:type="page"/>
      </w:r>
      <w:r>
        <w:lastRenderedPageBreak/>
        <w:t xml:space="preserve"> </w:t>
      </w:r>
      <w:r w:rsidR="00FE02DC">
        <w:rPr>
          <w:noProof/>
        </w:rPr>
        <w:drawing>
          <wp:inline distT="0" distB="0" distL="0" distR="0" wp14:anchorId="32A7C007" wp14:editId="2E970410">
            <wp:extent cx="4914900" cy="1866900"/>
            <wp:effectExtent l="19050" t="19050" r="19050" b="190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14900" cy="1866900"/>
                    </a:xfrm>
                    <a:prstGeom prst="rect">
                      <a:avLst/>
                    </a:prstGeom>
                    <a:noFill/>
                    <a:ln>
                      <a:solidFill>
                        <a:schemeClr val="accent4"/>
                      </a:solidFill>
                    </a:ln>
                  </pic:spPr>
                </pic:pic>
              </a:graphicData>
            </a:graphic>
          </wp:inline>
        </w:drawing>
      </w:r>
    </w:p>
    <w:p w14:paraId="1651B2A1" w14:textId="12160A18" w:rsidR="00A946A1" w:rsidRPr="00A447A5" w:rsidRDefault="008C1D52" w:rsidP="00A946A1">
      <w:pPr>
        <w:pStyle w:val="Abbildung"/>
      </w:pPr>
      <w:r>
        <w:rPr>
          <w:rStyle w:val="Fettung"/>
        </w:rPr>
        <w:t>Picture 1</w:t>
      </w:r>
      <w:r>
        <w:t xml:space="preserve">: </w:t>
      </w:r>
      <w:proofErr w:type="spellStart"/>
      <w:r w:rsidR="00A946A1">
        <w:t>Sorptive</w:t>
      </w:r>
      <w:proofErr w:type="spellEnd"/>
      <w:r w:rsidR="00A946A1">
        <w:t xml:space="preserve"> methods, catalytic methods, oxidation methods and particulate control for industrial air pollution control</w:t>
      </w:r>
    </w:p>
    <w:p w14:paraId="2C6CAE55" w14:textId="1F345947" w:rsidR="00476746" w:rsidRPr="00A447A5" w:rsidRDefault="00C80111" w:rsidP="00476746">
      <w:pPr>
        <w:pStyle w:val="Flietext"/>
      </w:pPr>
      <w:r>
        <w:rPr>
          <w:noProof/>
          <w:lang w:val="de-DE" w:eastAsia="de-DE"/>
        </w:rPr>
        <w:drawing>
          <wp:inline distT="0" distB="0" distL="0" distR="0" wp14:anchorId="507FF440" wp14:editId="5A235E1B">
            <wp:extent cx="4928235" cy="2773045"/>
            <wp:effectExtent l="0" t="0" r="5715" b="825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4928235" cy="2773045"/>
                    </a:xfrm>
                    <a:prstGeom prst="rect">
                      <a:avLst/>
                    </a:prstGeom>
                    <a:noFill/>
                    <a:ln>
                      <a:noFill/>
                    </a:ln>
                  </pic:spPr>
                </pic:pic>
              </a:graphicData>
            </a:graphic>
          </wp:inline>
        </w:drawing>
      </w:r>
    </w:p>
    <w:p w14:paraId="6068C5BF" w14:textId="720032E5" w:rsidR="00476746" w:rsidRPr="00A447A5" w:rsidRDefault="008C1D52" w:rsidP="00476746">
      <w:pPr>
        <w:pStyle w:val="Abbildung"/>
      </w:pPr>
      <w:r>
        <w:rPr>
          <w:rStyle w:val="Fettung"/>
        </w:rPr>
        <w:t>Picture 2</w:t>
      </w:r>
      <w:r>
        <w:t xml:space="preserve">: Use of </w:t>
      </w:r>
      <w:proofErr w:type="spellStart"/>
      <w:r>
        <w:t>Oxi</w:t>
      </w:r>
      <w:r>
        <w:rPr>
          <w:b/>
        </w:rPr>
        <w:t>.X</w:t>
      </w:r>
      <w:proofErr w:type="spellEnd"/>
      <w:r>
        <w:rPr>
          <w:b/>
        </w:rPr>
        <w:t xml:space="preserve"> </w:t>
      </w:r>
      <w:r>
        <w:t>(left) and</w:t>
      </w:r>
      <w:r>
        <w:rPr>
          <w:b/>
        </w:rPr>
        <w:t xml:space="preserve"> </w:t>
      </w:r>
      <w:proofErr w:type="spellStart"/>
      <w:r>
        <w:t>Part</w:t>
      </w:r>
      <w:r>
        <w:rPr>
          <w:b/>
        </w:rPr>
        <w:t>.X</w:t>
      </w:r>
      <w:proofErr w:type="spellEnd"/>
      <w:r>
        <w:rPr>
          <w:b/>
        </w:rPr>
        <w:t xml:space="preserve"> </w:t>
      </w:r>
      <w:r>
        <w:t>(right) for air pollution control in the wood industry</w:t>
      </w:r>
    </w:p>
    <w:p w14:paraId="2E772C8B" w14:textId="77777777" w:rsidR="004F65B3" w:rsidRPr="00A447A5" w:rsidRDefault="004F65B3" w:rsidP="00037BB3">
      <w:pPr>
        <w:pStyle w:val="Flietext"/>
      </w:pPr>
      <w:r>
        <w:br w:type="page"/>
      </w:r>
    </w:p>
    <w:p w14:paraId="64A9B7D3" w14:textId="6FF59AFD" w:rsidR="008C1D52" w:rsidRPr="00FE02DC" w:rsidRDefault="00E27E06" w:rsidP="008C1D52">
      <w:pPr>
        <w:pStyle w:val="InfoKontaktseite"/>
        <w:pageBreakBefore w:val="0"/>
        <w:spacing w:line="330" w:lineRule="atLeast"/>
        <w:rPr>
          <w:b/>
          <w:sz w:val="22"/>
        </w:rPr>
      </w:pPr>
      <w:r w:rsidRPr="00FE02DC">
        <w:rPr>
          <w:b/>
          <w:sz w:val="22"/>
        </w:rPr>
        <w:lastRenderedPageBreak/>
        <w:t>About</w:t>
      </w:r>
      <w:r w:rsidR="008C1D52" w:rsidRPr="00FE02DC">
        <w:rPr>
          <w:b/>
          <w:sz w:val="22"/>
        </w:rPr>
        <w:t xml:space="preserve"> Dürr</w:t>
      </w:r>
    </w:p>
    <w:p w14:paraId="6B611D98" w14:textId="77777777" w:rsidR="00101CE8" w:rsidRPr="00774005" w:rsidRDefault="00101CE8" w:rsidP="00101CE8">
      <w:pPr>
        <w:spacing w:line="276" w:lineRule="auto"/>
        <w:rPr>
          <w:rFonts w:ascii="Arial" w:hAnsi="Arial" w:cs="Arial"/>
          <w:iCs/>
          <w:sz w:val="18"/>
          <w:szCs w:val="18"/>
        </w:rPr>
      </w:pPr>
      <w:bookmarkStart w:id="1" w:name="_Hlk65137743"/>
      <w:r w:rsidRPr="00774005">
        <w:rPr>
          <w:rFonts w:ascii="Arial" w:hAnsi="Arial" w:cs="Arial"/>
          <w:iCs/>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774005">
        <w:rPr>
          <w:rFonts w:ascii="Arial" w:hAnsi="Arial" w:cs="Arial"/>
          <w:iCs/>
          <w:sz w:val="18"/>
          <w:szCs w:val="18"/>
        </w:rPr>
        <w:t>technology</w:t>
      </w:r>
      <w:proofErr w:type="gramEnd"/>
      <w:r w:rsidRPr="00774005">
        <w:rPr>
          <w:rFonts w:ascii="Arial" w:hAnsi="Arial" w:cs="Arial"/>
          <w:iCs/>
          <w:sz w:val="18"/>
          <w:szCs w:val="18"/>
        </w:rPr>
        <w:t xml:space="preserve"> and woodworking industries. It generated sales of € 3.32 billion in 2020. </w:t>
      </w:r>
      <w:r w:rsidRPr="00774005">
        <w:rPr>
          <w:rFonts w:ascii="Arial" w:hAnsi="Arial" w:cs="Arial"/>
          <w:iCs/>
          <w:sz w:val="18"/>
          <w:szCs w:val="18"/>
          <w:lang w:eastAsia="ja-JP"/>
        </w:rPr>
        <w:t>The company has more than 17,000 employees and 120 business locations in 33 countries</w:t>
      </w:r>
      <w:r w:rsidRPr="00774005">
        <w:rPr>
          <w:rFonts w:ascii="Arial" w:hAnsi="Arial" w:cs="Arial"/>
          <w:iCs/>
          <w:sz w:val="18"/>
          <w:szCs w:val="18"/>
        </w:rPr>
        <w:t xml:space="preserve">. Since February 2021, the majority-owned automation specialist </w:t>
      </w:r>
      <w:proofErr w:type="spellStart"/>
      <w:r w:rsidRPr="00774005">
        <w:rPr>
          <w:rFonts w:ascii="Arial" w:hAnsi="Arial" w:cs="Arial"/>
          <w:iCs/>
          <w:sz w:val="18"/>
          <w:szCs w:val="18"/>
        </w:rPr>
        <w:t>Teamtechnik</w:t>
      </w:r>
      <w:proofErr w:type="spellEnd"/>
      <w:r w:rsidRPr="00774005">
        <w:rPr>
          <w:rFonts w:ascii="Arial" w:hAnsi="Arial" w:cs="Arial"/>
          <w:iCs/>
          <w:sz w:val="18"/>
          <w:szCs w:val="18"/>
        </w:rPr>
        <w:t xml:space="preserve"> has also been part of the Group. The Dürr Group operates in the market with the brands Dürr, Schenck and HOMAG and with five divisions:</w:t>
      </w:r>
    </w:p>
    <w:p w14:paraId="07B94FD3" w14:textId="77777777" w:rsidR="00101CE8" w:rsidRPr="00774005" w:rsidRDefault="00101CE8" w:rsidP="00101CE8">
      <w:pPr>
        <w:pStyle w:val="Listenabsatz"/>
        <w:numPr>
          <w:ilvl w:val="0"/>
          <w:numId w:val="18"/>
        </w:numPr>
        <w:tabs>
          <w:tab w:val="clear" w:pos="3572"/>
        </w:tabs>
        <w:spacing w:line="276" w:lineRule="auto"/>
        <w:rPr>
          <w:rFonts w:ascii="Arial" w:hAnsi="Arial" w:cs="Arial"/>
          <w:iCs/>
          <w:sz w:val="18"/>
          <w:szCs w:val="18"/>
        </w:rPr>
      </w:pPr>
      <w:r w:rsidRPr="00774005">
        <w:rPr>
          <w:rFonts w:ascii="Arial" w:hAnsi="Arial" w:cs="Arial"/>
          <w:b/>
          <w:bCs/>
          <w:iCs/>
          <w:sz w:val="18"/>
          <w:szCs w:val="18"/>
        </w:rPr>
        <w:t>Paint and Final Assembly Systems:</w:t>
      </w:r>
      <w:r w:rsidRPr="00774005">
        <w:rPr>
          <w:rFonts w:ascii="Arial" w:hAnsi="Arial" w:cs="Arial"/>
          <w:iCs/>
          <w:sz w:val="18"/>
          <w:szCs w:val="18"/>
        </w:rPr>
        <w:t xml:space="preserve"> paint shops as well as final assembly, testing and filling technology for the automotive industry, </w:t>
      </w:r>
      <w:proofErr w:type="gramStart"/>
      <w:r w:rsidRPr="00774005">
        <w:rPr>
          <w:rFonts w:ascii="Arial" w:hAnsi="Arial" w:cs="Arial"/>
          <w:iCs/>
          <w:sz w:val="18"/>
          <w:szCs w:val="18"/>
        </w:rPr>
        <w:t>assembly</w:t>
      </w:r>
      <w:proofErr w:type="gramEnd"/>
      <w:r w:rsidRPr="00774005">
        <w:rPr>
          <w:rFonts w:ascii="Arial" w:hAnsi="Arial" w:cs="Arial"/>
          <w:iCs/>
          <w:sz w:val="18"/>
          <w:szCs w:val="18"/>
        </w:rPr>
        <w:t xml:space="preserve"> and test systems for medical devices</w:t>
      </w:r>
    </w:p>
    <w:p w14:paraId="6B381203" w14:textId="77777777" w:rsidR="00101CE8" w:rsidRPr="00774005" w:rsidRDefault="00101CE8" w:rsidP="00101CE8">
      <w:pPr>
        <w:pStyle w:val="Listenabsatz"/>
        <w:numPr>
          <w:ilvl w:val="0"/>
          <w:numId w:val="18"/>
        </w:numPr>
        <w:tabs>
          <w:tab w:val="clear" w:pos="3572"/>
        </w:tabs>
        <w:spacing w:line="276" w:lineRule="auto"/>
        <w:rPr>
          <w:rFonts w:ascii="Arial" w:hAnsi="Arial" w:cs="Arial"/>
          <w:iCs/>
          <w:sz w:val="18"/>
          <w:szCs w:val="18"/>
        </w:rPr>
      </w:pPr>
      <w:r w:rsidRPr="00774005">
        <w:rPr>
          <w:rFonts w:ascii="Arial" w:hAnsi="Arial" w:cs="Arial"/>
          <w:b/>
          <w:bCs/>
          <w:iCs/>
          <w:sz w:val="18"/>
          <w:szCs w:val="18"/>
        </w:rPr>
        <w:t xml:space="preserve">Application Technology: </w:t>
      </w:r>
      <w:r w:rsidRPr="00774005">
        <w:rPr>
          <w:rFonts w:ascii="Arial" w:hAnsi="Arial" w:cs="Arial"/>
          <w:iCs/>
          <w:sz w:val="18"/>
          <w:szCs w:val="18"/>
        </w:rPr>
        <w:t xml:space="preserve">robot technologies for the automated application of paint, </w:t>
      </w:r>
      <w:proofErr w:type="gramStart"/>
      <w:r w:rsidRPr="00774005">
        <w:rPr>
          <w:rFonts w:ascii="Arial" w:hAnsi="Arial" w:cs="Arial"/>
          <w:iCs/>
          <w:sz w:val="18"/>
          <w:szCs w:val="18"/>
        </w:rPr>
        <w:t>sealants</w:t>
      </w:r>
      <w:proofErr w:type="gramEnd"/>
      <w:r w:rsidRPr="00774005">
        <w:rPr>
          <w:rFonts w:ascii="Arial" w:hAnsi="Arial" w:cs="Arial"/>
          <w:iCs/>
          <w:sz w:val="18"/>
          <w:szCs w:val="18"/>
        </w:rPr>
        <w:t xml:space="preserve"> and adhesives </w:t>
      </w:r>
    </w:p>
    <w:p w14:paraId="6117FE6A" w14:textId="77777777" w:rsidR="00101CE8" w:rsidRPr="00774005" w:rsidRDefault="00101CE8" w:rsidP="00101CE8">
      <w:pPr>
        <w:pStyle w:val="Listenabsatz"/>
        <w:numPr>
          <w:ilvl w:val="0"/>
          <w:numId w:val="18"/>
        </w:numPr>
        <w:tabs>
          <w:tab w:val="clear" w:pos="3572"/>
        </w:tabs>
        <w:spacing w:line="276" w:lineRule="auto"/>
        <w:ind w:right="27"/>
        <w:rPr>
          <w:rFonts w:ascii="Arial" w:hAnsi="Arial" w:cs="Arial"/>
          <w:sz w:val="18"/>
          <w:szCs w:val="18"/>
        </w:rPr>
      </w:pPr>
      <w:r w:rsidRPr="00774005">
        <w:rPr>
          <w:rFonts w:ascii="Arial" w:hAnsi="Arial" w:cs="Arial"/>
          <w:b/>
          <w:bCs/>
          <w:iCs/>
          <w:sz w:val="18"/>
          <w:szCs w:val="18"/>
        </w:rPr>
        <w:t>Clean Technology Systems:</w:t>
      </w:r>
      <w:r w:rsidRPr="00774005">
        <w:rPr>
          <w:rFonts w:ascii="Arial" w:hAnsi="Arial" w:cs="Arial"/>
          <w:iCs/>
          <w:sz w:val="18"/>
          <w:szCs w:val="18"/>
        </w:rPr>
        <w:t xml:space="preserve"> </w:t>
      </w:r>
      <w:r w:rsidRPr="00774005">
        <w:rPr>
          <w:rFonts w:ascii="Arial" w:hAnsi="Arial" w:cs="Arial"/>
          <w:sz w:val="18"/>
          <w:szCs w:val="18"/>
        </w:rPr>
        <w:t>air pollution control, noise abatement systems and coating systems for battery electrodes</w:t>
      </w:r>
    </w:p>
    <w:p w14:paraId="70881620" w14:textId="77777777" w:rsidR="00101CE8" w:rsidRPr="00774005" w:rsidRDefault="00101CE8" w:rsidP="00101CE8">
      <w:pPr>
        <w:pStyle w:val="Listenabsatz"/>
        <w:numPr>
          <w:ilvl w:val="0"/>
          <w:numId w:val="18"/>
        </w:numPr>
        <w:tabs>
          <w:tab w:val="clear" w:pos="3572"/>
        </w:tabs>
        <w:spacing w:line="276" w:lineRule="auto"/>
        <w:rPr>
          <w:rFonts w:ascii="Arial" w:hAnsi="Arial" w:cs="Arial"/>
          <w:sz w:val="18"/>
          <w:szCs w:val="18"/>
        </w:rPr>
      </w:pPr>
      <w:r w:rsidRPr="00774005">
        <w:rPr>
          <w:rFonts w:ascii="Arial" w:eastAsia="MS Mincho" w:hAnsi="Arial" w:cs="Arial"/>
          <w:b/>
          <w:bCs/>
          <w:iCs/>
          <w:sz w:val="18"/>
          <w:szCs w:val="18"/>
        </w:rPr>
        <w:t>Measuring and Process Systems:</w:t>
      </w:r>
      <w:r w:rsidRPr="00774005">
        <w:rPr>
          <w:rFonts w:ascii="Arial" w:eastAsia="MS Mincho" w:hAnsi="Arial" w:cs="Arial"/>
          <w:iCs/>
          <w:sz w:val="18"/>
          <w:szCs w:val="18"/>
        </w:rPr>
        <w:t xml:space="preserve"> balancing equipment and diagnostic technology </w:t>
      </w:r>
    </w:p>
    <w:p w14:paraId="2FC5BFDD" w14:textId="77777777" w:rsidR="00101CE8" w:rsidRPr="00774005" w:rsidRDefault="00101CE8" w:rsidP="00101CE8">
      <w:pPr>
        <w:pStyle w:val="Listenabsatz"/>
        <w:numPr>
          <w:ilvl w:val="0"/>
          <w:numId w:val="18"/>
        </w:numPr>
        <w:tabs>
          <w:tab w:val="clear" w:pos="3572"/>
        </w:tabs>
        <w:spacing w:line="276" w:lineRule="auto"/>
        <w:ind w:right="27"/>
        <w:rPr>
          <w:rFonts w:ascii="Arial" w:hAnsi="Arial" w:cs="Arial"/>
          <w:sz w:val="18"/>
          <w:szCs w:val="18"/>
        </w:rPr>
      </w:pPr>
      <w:r w:rsidRPr="00774005">
        <w:rPr>
          <w:rFonts w:ascii="Arial" w:eastAsia="MS Mincho" w:hAnsi="Arial" w:cs="Arial"/>
          <w:b/>
          <w:bCs/>
          <w:iCs/>
          <w:sz w:val="18"/>
          <w:szCs w:val="18"/>
        </w:rPr>
        <w:t>Woodworking Machinery and Systems:</w:t>
      </w:r>
      <w:r w:rsidRPr="00774005">
        <w:rPr>
          <w:rFonts w:ascii="Arial" w:eastAsia="MS Mincho" w:hAnsi="Arial" w:cs="Arial"/>
          <w:iCs/>
          <w:sz w:val="18"/>
          <w:szCs w:val="18"/>
        </w:rPr>
        <w:t xml:space="preserve"> machinery and equipment for the woodworking industry</w:t>
      </w:r>
    </w:p>
    <w:bookmarkEnd w:id="1"/>
    <w:p w14:paraId="41E64DCF" w14:textId="77777777" w:rsidR="0090754E" w:rsidRPr="00101CE8" w:rsidRDefault="0090754E" w:rsidP="0090754E">
      <w:pPr>
        <w:pStyle w:val="Aufzhlungen1"/>
        <w:numPr>
          <w:ilvl w:val="0"/>
          <w:numId w:val="0"/>
        </w:numPr>
      </w:pPr>
    </w:p>
    <w:p w14:paraId="3B43D0E2" w14:textId="77777777" w:rsidR="0090754E" w:rsidRPr="00101CE8" w:rsidRDefault="0090754E" w:rsidP="0090754E">
      <w:pPr>
        <w:pStyle w:val="Aufzhlungen1"/>
        <w:numPr>
          <w:ilvl w:val="0"/>
          <w:numId w:val="0"/>
        </w:numPr>
      </w:pPr>
    </w:p>
    <w:p w14:paraId="33B1459E" w14:textId="77777777" w:rsidR="0090754E" w:rsidRPr="00101CE8" w:rsidRDefault="0090754E" w:rsidP="0090754E">
      <w:pPr>
        <w:pStyle w:val="Aufzhlungen1"/>
        <w:numPr>
          <w:ilvl w:val="0"/>
          <w:numId w:val="0"/>
        </w:numPr>
      </w:pPr>
    </w:p>
    <w:p w14:paraId="03031F10" w14:textId="77777777" w:rsidR="00101CE8" w:rsidRPr="00237553" w:rsidRDefault="00101CE8" w:rsidP="00101CE8">
      <w:pPr>
        <w:spacing w:line="280" w:lineRule="atLeast"/>
        <w:rPr>
          <w:rStyle w:val="Fettung"/>
        </w:rPr>
      </w:pPr>
      <w:bookmarkStart w:id="2" w:name="_Hlk57884252"/>
      <w:r w:rsidRPr="00237553">
        <w:rPr>
          <w:rStyle w:val="Fettung"/>
        </w:rPr>
        <w:t>Contact</w:t>
      </w:r>
    </w:p>
    <w:p w14:paraId="29CB51A6" w14:textId="77777777" w:rsidR="00101CE8" w:rsidRPr="00237553" w:rsidRDefault="00101CE8" w:rsidP="00101CE8">
      <w:pPr>
        <w:tabs>
          <w:tab w:val="left" w:pos="0"/>
          <w:tab w:val="left" w:pos="851"/>
          <w:tab w:val="left" w:pos="4253"/>
        </w:tabs>
        <w:spacing w:line="276" w:lineRule="auto"/>
        <w:ind w:right="284"/>
        <w:outlineLvl w:val="0"/>
        <w:rPr>
          <w:rFonts w:ascii="Arial" w:hAnsi="Arial" w:cs="Arial"/>
        </w:rPr>
      </w:pPr>
      <w:r w:rsidRPr="00237553">
        <w:rPr>
          <w:rFonts w:ascii="Arial" w:hAnsi="Arial" w:cs="Arial"/>
        </w:rPr>
        <w:t>Dürr Systems AG</w:t>
      </w:r>
    </w:p>
    <w:p w14:paraId="780826EB" w14:textId="77777777" w:rsidR="00101CE8" w:rsidRPr="00237553" w:rsidRDefault="00101CE8" w:rsidP="00101CE8">
      <w:pPr>
        <w:tabs>
          <w:tab w:val="left" w:pos="0"/>
          <w:tab w:val="left" w:pos="851"/>
          <w:tab w:val="left" w:pos="4253"/>
        </w:tabs>
        <w:spacing w:line="276" w:lineRule="auto"/>
        <w:ind w:right="284"/>
        <w:rPr>
          <w:rFonts w:ascii="Arial" w:hAnsi="Arial" w:cs="Arial"/>
        </w:rPr>
      </w:pPr>
      <w:r w:rsidRPr="00237553">
        <w:rPr>
          <w:rFonts w:ascii="Arial" w:hAnsi="Arial" w:cs="Arial"/>
        </w:rPr>
        <w:t>Kristin Roth</w:t>
      </w:r>
    </w:p>
    <w:p w14:paraId="6BC9FF80" w14:textId="77777777" w:rsidR="00101CE8" w:rsidRPr="00676DF6" w:rsidRDefault="00101CE8" w:rsidP="00101CE8">
      <w:pPr>
        <w:tabs>
          <w:tab w:val="left" w:pos="0"/>
          <w:tab w:val="left" w:pos="851"/>
          <w:tab w:val="left" w:pos="4253"/>
        </w:tabs>
        <w:spacing w:line="276" w:lineRule="auto"/>
        <w:ind w:right="284"/>
        <w:rPr>
          <w:rFonts w:ascii="Arial" w:hAnsi="Arial" w:cs="Arial"/>
        </w:rPr>
      </w:pPr>
      <w:r w:rsidRPr="00676DF6">
        <w:rPr>
          <w:rFonts w:ascii="Arial" w:hAnsi="Arial" w:cs="Arial"/>
        </w:rPr>
        <w:t>Marketing</w:t>
      </w:r>
    </w:p>
    <w:p w14:paraId="3F5BD4B3" w14:textId="77777777" w:rsidR="00101CE8" w:rsidRPr="00237553" w:rsidRDefault="00101CE8" w:rsidP="00101CE8">
      <w:pPr>
        <w:tabs>
          <w:tab w:val="left" w:pos="0"/>
          <w:tab w:val="left" w:pos="851"/>
          <w:tab w:val="left" w:pos="4253"/>
        </w:tabs>
        <w:spacing w:line="276" w:lineRule="auto"/>
        <w:ind w:right="284"/>
        <w:rPr>
          <w:rFonts w:ascii="Arial" w:hAnsi="Arial" w:cs="Arial"/>
        </w:rPr>
      </w:pPr>
      <w:r w:rsidRPr="00237553">
        <w:rPr>
          <w:rFonts w:ascii="Arial" w:hAnsi="Arial" w:cs="Arial"/>
        </w:rPr>
        <w:t>Phone: +49 7142 78-4854</w:t>
      </w:r>
    </w:p>
    <w:p w14:paraId="40FBB2F7" w14:textId="77777777" w:rsidR="00101CE8" w:rsidRPr="00237553" w:rsidRDefault="00101CE8" w:rsidP="00101CE8">
      <w:pPr>
        <w:tabs>
          <w:tab w:val="left" w:pos="0"/>
          <w:tab w:val="left" w:pos="851"/>
          <w:tab w:val="left" w:pos="4253"/>
        </w:tabs>
        <w:spacing w:line="276" w:lineRule="auto"/>
        <w:ind w:right="284"/>
        <w:rPr>
          <w:rFonts w:ascii="Arial" w:hAnsi="Arial" w:cs="Arial"/>
        </w:rPr>
      </w:pPr>
      <w:r w:rsidRPr="00237553">
        <w:rPr>
          <w:rFonts w:ascii="Arial" w:hAnsi="Arial" w:cs="Arial"/>
        </w:rPr>
        <w:t>E-Mail: kristin.roth@durr.com</w:t>
      </w:r>
    </w:p>
    <w:p w14:paraId="130D82B4" w14:textId="77777777" w:rsidR="00101CE8" w:rsidRPr="00F41835" w:rsidRDefault="00970FCB" w:rsidP="00101CE8">
      <w:pPr>
        <w:spacing w:line="280" w:lineRule="atLeast"/>
        <w:rPr>
          <w:rStyle w:val="Fettung"/>
          <w:b w:val="0"/>
        </w:rPr>
      </w:pPr>
      <w:hyperlink r:id="rId10" w:history="1">
        <w:r w:rsidR="00101CE8" w:rsidRPr="00006D99">
          <w:rPr>
            <w:rStyle w:val="Hyperlink"/>
            <w:rFonts w:ascii="Arial" w:eastAsia="Times New Roman" w:hAnsi="Arial" w:cs="Arial"/>
            <w:lang w:val="it-IT" w:eastAsia="de-DE"/>
          </w:rPr>
          <w:t>www.durr.com</w:t>
        </w:r>
      </w:hyperlink>
      <w:bookmarkEnd w:id="2"/>
    </w:p>
    <w:p w14:paraId="4748828F" w14:textId="0E4187CB" w:rsidR="0090754E" w:rsidRPr="001B609F" w:rsidRDefault="0090754E" w:rsidP="00101CE8">
      <w:pPr>
        <w:spacing w:line="280" w:lineRule="atLeast"/>
        <w:rPr>
          <w:rFonts w:cs="Arial"/>
        </w:rPr>
      </w:pPr>
    </w:p>
    <w:sectPr w:rsidR="0090754E" w:rsidRPr="001B609F" w:rsidSect="00B143FE">
      <w:headerReference w:type="default" r:id="rId11"/>
      <w:footerReference w:type="default" r:id="rId12"/>
      <w:headerReference w:type="first" r:id="rId13"/>
      <w:footerReference w:type="first" r:id="rId14"/>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0804E9F" w14:textId="77777777" w:rsidR="00163BBD" w:rsidRDefault="00163BBD" w:rsidP="00D9165E">
      <w:r>
        <w:separator/>
      </w:r>
    </w:p>
  </w:endnote>
  <w:endnote w:type="continuationSeparator" w:id="0">
    <w:p w14:paraId="79DF77F5" w14:textId="77777777" w:rsidR="00163BBD" w:rsidRDefault="00163BBD"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B37D03" w14:textId="292D79F9" w:rsidR="00636F66" w:rsidRPr="00FA5FBE" w:rsidRDefault="00636F66" w:rsidP="00FA5FBE">
    <w:pPr>
      <w:pStyle w:val="Kopfzeile"/>
    </w:pPr>
    <w:r w:rsidRPr="005218C8">
      <w:fldChar w:fldCharType="begin"/>
    </w:r>
    <w:r w:rsidRPr="005218C8">
      <w:instrText xml:space="preserve"> IF  \* MERGEFORMAT </w:instrText>
    </w:r>
    <w:r w:rsidR="00970FCB">
      <w:fldChar w:fldCharType="begin"/>
    </w:r>
    <w:r w:rsidR="00970FCB">
      <w:instrText xml:space="preserve"> NUMPAGES  \* MERGEFORMAT </w:instrText>
    </w:r>
    <w:r w:rsidR="00970FCB">
      <w:fldChar w:fldCharType="separate"/>
    </w:r>
    <w:r w:rsidR="00970FCB">
      <w:instrText>5</w:instrText>
    </w:r>
    <w:r w:rsidR="00970FCB">
      <w:fldChar w:fldCharType="end"/>
    </w:r>
    <w:r w:rsidRPr="005218C8">
      <w:instrText>&gt;"1" "</w:instrText>
    </w:r>
    <w:r w:rsidRPr="005218C8">
      <w:fldChar w:fldCharType="begin"/>
    </w:r>
    <w:r w:rsidRPr="005218C8">
      <w:instrText xml:space="preserve"> PAGE  \* MERGEFORMAT </w:instrText>
    </w:r>
    <w:r w:rsidRPr="005218C8">
      <w:fldChar w:fldCharType="separate"/>
    </w:r>
    <w:r w:rsidR="00970FCB">
      <w:instrText>5</w:instrText>
    </w:r>
    <w:r w:rsidRPr="005218C8">
      <w:fldChar w:fldCharType="end"/>
    </w:r>
    <w:r w:rsidRPr="005218C8">
      <w:instrText>/</w:instrText>
    </w:r>
    <w:r w:rsidR="00970FCB">
      <w:fldChar w:fldCharType="begin"/>
    </w:r>
    <w:r w:rsidR="00970FCB">
      <w:instrText xml:space="preserve"> NUMPAGES  \* MERGEFORMAT </w:instrText>
    </w:r>
    <w:r w:rsidR="00970FCB">
      <w:fldChar w:fldCharType="separate"/>
    </w:r>
    <w:r w:rsidR="00970FCB">
      <w:instrText>5</w:instrText>
    </w:r>
    <w:r w:rsidR="00970FCB">
      <w:fldChar w:fldCharType="end"/>
    </w:r>
    <w:r w:rsidRPr="005218C8">
      <w:instrText>" "</w:instrText>
    </w:r>
    <w:r w:rsidRPr="005218C8">
      <w:fldChar w:fldCharType="separate"/>
    </w:r>
    <w:r w:rsidR="00970FCB">
      <w:t>5</w:t>
    </w:r>
    <w:r w:rsidR="00970FCB" w:rsidRPr="005218C8">
      <w:t>/</w:t>
    </w:r>
    <w:r w:rsidR="00970FCB">
      <w:t>5</w:t>
    </w:r>
    <w:r w:rsidRPr="005218C8">
      <w:fldChar w:fldCharType="end"/>
    </w:r>
    <w:r>
      <w:tab/>
      <w:t>Press release</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64BD3CD" w14:textId="57FE3957" w:rsidR="00636F66" w:rsidRPr="005218C8" w:rsidRDefault="00636F66" w:rsidP="00EB19AD">
    <w:pPr>
      <w:pStyle w:val="Kopfzeile"/>
    </w:pPr>
    <w:r w:rsidRPr="005218C8">
      <w:fldChar w:fldCharType="begin"/>
    </w:r>
    <w:r w:rsidRPr="005218C8">
      <w:instrText xml:space="preserve"> IF  \* MERGEFORMAT </w:instrText>
    </w:r>
    <w:r w:rsidR="00970FCB">
      <w:fldChar w:fldCharType="begin"/>
    </w:r>
    <w:r w:rsidR="00970FCB">
      <w:instrText xml:space="preserve"> NUMPAGES  \* MERGEFORMAT </w:instrText>
    </w:r>
    <w:r w:rsidR="00970FCB">
      <w:fldChar w:fldCharType="separate"/>
    </w:r>
    <w:r w:rsidR="00970FCB">
      <w:instrText>5</w:instrText>
    </w:r>
    <w:r w:rsidR="00970FCB">
      <w:fldChar w:fldCharType="end"/>
    </w:r>
    <w:r w:rsidRPr="005218C8">
      <w:instrText>&gt;"1" "</w:instrText>
    </w:r>
    <w:r w:rsidRPr="005218C8">
      <w:fldChar w:fldCharType="begin"/>
    </w:r>
    <w:r w:rsidRPr="005218C8">
      <w:instrText xml:space="preserve"> PAGE  \* MERGEFORMAT </w:instrText>
    </w:r>
    <w:r w:rsidRPr="005218C8">
      <w:fldChar w:fldCharType="separate"/>
    </w:r>
    <w:r w:rsidR="00970FCB">
      <w:instrText>1</w:instrText>
    </w:r>
    <w:r w:rsidRPr="005218C8">
      <w:fldChar w:fldCharType="end"/>
    </w:r>
    <w:r w:rsidRPr="005218C8">
      <w:instrText>/</w:instrText>
    </w:r>
    <w:r w:rsidR="00970FCB">
      <w:fldChar w:fldCharType="begin"/>
    </w:r>
    <w:r w:rsidR="00970FCB">
      <w:instrText xml:space="preserve"> NUMPAGES  \* MERGEFORMAT </w:instrText>
    </w:r>
    <w:r w:rsidR="00970FCB">
      <w:fldChar w:fldCharType="separate"/>
    </w:r>
    <w:r w:rsidR="00970FCB">
      <w:instrText>5</w:instrText>
    </w:r>
    <w:r w:rsidR="00970FCB">
      <w:fldChar w:fldCharType="end"/>
    </w:r>
    <w:r w:rsidRPr="005218C8">
      <w:instrText>" "</w:instrText>
    </w:r>
    <w:r w:rsidRPr="005218C8">
      <w:fldChar w:fldCharType="separate"/>
    </w:r>
    <w:r w:rsidR="00970FCB">
      <w:t>1</w:t>
    </w:r>
    <w:r w:rsidR="00970FCB" w:rsidRPr="005218C8">
      <w:t>/</w:t>
    </w:r>
    <w:r w:rsidR="00970FCB">
      <w:t>5</w:t>
    </w:r>
    <w:r w:rsidRPr="005218C8">
      <w:fldChar w:fldCharType="end"/>
    </w:r>
    <w:r>
      <w:tab/>
      <w:t>Press release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2B60942" w14:textId="77777777" w:rsidR="00163BBD" w:rsidRDefault="00163BBD" w:rsidP="00D9165E">
      <w:r>
        <w:separator/>
      </w:r>
    </w:p>
  </w:footnote>
  <w:footnote w:type="continuationSeparator" w:id="0">
    <w:p w14:paraId="1A77327F" w14:textId="77777777" w:rsidR="00163BBD" w:rsidRDefault="00163BBD"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EEB2D70" w14:textId="77777777" w:rsidR="00636F66" w:rsidRPr="00F73F1D" w:rsidRDefault="00636F66" w:rsidP="005218C8">
    <w:pPr>
      <w:pStyle w:val="Kopfzeile"/>
    </w:pPr>
    <w:r>
      <w:rPr>
        <w:lang w:val="de-DE"/>
      </w:rPr>
      <mc:AlternateContent>
        <mc:Choice Requires="wps">
          <w:drawing>
            <wp:anchor distT="0" distB="0" distL="114300" distR="114300" simplePos="0" relativeHeight="251674624" behindDoc="1" locked="0" layoutInCell="1" allowOverlap="1" wp14:anchorId="08A7A16D" wp14:editId="21E8961C">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3EB87BF0" w14:textId="6A41CEBE" w:rsidR="00636F66" w:rsidRPr="00465270" w:rsidRDefault="00636F66" w:rsidP="00EB19AD">
                          <w:pPr>
                            <w:pStyle w:val="Kontaktdaten"/>
                            <w:rPr>
                              <w:rStyle w:val="Fettung"/>
                              <w:bCs/>
                              <w:spacing w:val="2"/>
                              <w:w w:val="100"/>
                              <w:lang w:val="de-DE"/>
                            </w:rPr>
                          </w:pPr>
                          <w:r w:rsidRPr="00465270">
                            <w:rPr>
                              <w:rStyle w:val="Fettung"/>
                              <w:lang w:val="de-DE"/>
                            </w:rPr>
                            <w:t>Dürr Systems AG</w:t>
                          </w:r>
                        </w:p>
                        <w:p w14:paraId="46778D83" w14:textId="54FFDFB3" w:rsidR="00636F66" w:rsidRPr="00465270" w:rsidRDefault="00636F66" w:rsidP="00EB19AD">
                          <w:pPr>
                            <w:pStyle w:val="Kontaktdaten"/>
                            <w:rPr>
                              <w:lang w:val="de-DE"/>
                            </w:rPr>
                          </w:pPr>
                          <w:r w:rsidRPr="00465270">
                            <w:rPr>
                              <w:lang w:val="de-DE"/>
                            </w:rPr>
                            <w:t>Carl-Benz-Str. 34</w:t>
                          </w:r>
                        </w:p>
                        <w:p w14:paraId="737CC6EF" w14:textId="6329D7FD" w:rsidR="00636F66" w:rsidRPr="00465270" w:rsidRDefault="00636F66" w:rsidP="00EB19AD">
                          <w:pPr>
                            <w:pStyle w:val="Kontaktdaten"/>
                            <w:rPr>
                              <w:lang w:val="de-DE"/>
                            </w:rPr>
                          </w:pPr>
                          <w:r w:rsidRPr="00465270">
                            <w:rPr>
                              <w:lang w:val="de-DE"/>
                            </w:rPr>
                            <w:t>74321 Bietigheim-Bissingen</w:t>
                          </w:r>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rPr>
                              <w:lang w:val="de-DE"/>
                            </w:rPr>
                          </w:pPr>
                          <w:r>
                            <w:rPr>
                              <w:lang w:val="de-DE"/>
                            </w:rPr>
                            <w:t>Tel.</w:t>
                          </w:r>
                          <w:r w:rsidR="00636F66" w:rsidRPr="00465270">
                            <w:rPr>
                              <w:lang w:val="de-DE"/>
                            </w:rPr>
                            <w:t xml:space="preserve">: +49 7142 78-0 </w:t>
                          </w:r>
                        </w:p>
                        <w:p w14:paraId="11E0F3B5" w14:textId="0BE20BA7" w:rsidR="00636F66" w:rsidRPr="00465270" w:rsidRDefault="00636F66" w:rsidP="00EB19AD">
                          <w:pPr>
                            <w:pStyle w:val="Kontaktdaten"/>
                            <w:rPr>
                              <w:lang w:val="de-DE"/>
                            </w:rPr>
                          </w:pPr>
                          <w:r w:rsidRPr="00465270">
                            <w:rPr>
                              <w:lang w:val="de-DE"/>
                            </w:rP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rPr>
                              <w:lang w:val="de-DE"/>
                            </w:rPr>
                          </w:pPr>
                          <w:r w:rsidRPr="00465270">
                            <w:rPr>
                              <w:lang w:val="de-DE"/>
                            </w:rPr>
                            <w:t xml:space="preserve">info@durr.com </w:t>
                          </w:r>
                        </w:p>
                        <w:p w14:paraId="726644A8" w14:textId="77777777" w:rsidR="00636F66" w:rsidRPr="00465270" w:rsidRDefault="00636F66" w:rsidP="00EB19AD">
                          <w:pPr>
                            <w:pStyle w:val="Kontaktdaten"/>
                            <w:rPr>
                              <w:lang w:val="de-DE"/>
                            </w:rPr>
                          </w:pPr>
                          <w:r w:rsidRPr="00465270">
                            <w:rPr>
                              <w:lang w:val="de-DE"/>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8A7A16D"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14:paraId="3EB87BF0" w14:textId="6A41CEBE" w:rsidR="00636F66" w:rsidRPr="00465270" w:rsidRDefault="00636F66" w:rsidP="00EB19AD">
                    <w:pPr>
                      <w:pStyle w:val="Kontaktdaten"/>
                      <w:rPr>
                        <w:rStyle w:val="Fettung"/>
                        <w:bCs/>
                        <w:spacing w:val="2"/>
                        <w:w w:val="100"/>
                        <w:lang w:val="de-DE"/>
                      </w:rPr>
                    </w:pPr>
                    <w:r w:rsidRPr="00465270">
                      <w:rPr>
                        <w:rStyle w:val="Fettung"/>
                        <w:lang w:val="de-DE"/>
                      </w:rPr>
                      <w:t>Dürr Systems AG</w:t>
                    </w:r>
                  </w:p>
                  <w:p w14:paraId="46778D83" w14:textId="54FFDFB3" w:rsidR="00636F66" w:rsidRPr="00465270" w:rsidRDefault="00636F66" w:rsidP="00EB19AD">
                    <w:pPr>
                      <w:pStyle w:val="Kontaktdaten"/>
                      <w:rPr>
                        <w:lang w:val="de-DE"/>
                      </w:rPr>
                    </w:pPr>
                    <w:r w:rsidRPr="00465270">
                      <w:rPr>
                        <w:lang w:val="de-DE"/>
                      </w:rPr>
                      <w:t>Carl-Benz-Str. 34</w:t>
                    </w:r>
                  </w:p>
                  <w:p w14:paraId="737CC6EF" w14:textId="6329D7FD" w:rsidR="00636F66" w:rsidRPr="00465270" w:rsidRDefault="00636F66" w:rsidP="00EB19AD">
                    <w:pPr>
                      <w:pStyle w:val="Kontaktdaten"/>
                      <w:rPr>
                        <w:lang w:val="de-DE"/>
                      </w:rPr>
                    </w:pPr>
                    <w:r w:rsidRPr="00465270">
                      <w:rPr>
                        <w:lang w:val="de-DE"/>
                      </w:rPr>
                      <w:t>74321 Bietigheim-Bissingen</w:t>
                    </w:r>
                  </w:p>
                  <w:p w14:paraId="14E8B1B1" w14:textId="77777777" w:rsidR="00636F66" w:rsidRPr="00465270" w:rsidRDefault="00636F66" w:rsidP="00EB19AD">
                    <w:pPr>
                      <w:pStyle w:val="Kontaktdaten"/>
                      <w:rPr>
                        <w:lang w:val="de-DE"/>
                      </w:rPr>
                    </w:pPr>
                  </w:p>
                  <w:p w14:paraId="3DF5984F" w14:textId="21155568" w:rsidR="00636F66" w:rsidRPr="00465270" w:rsidRDefault="00465270" w:rsidP="00EB19AD">
                    <w:pPr>
                      <w:pStyle w:val="Kontaktdaten"/>
                      <w:rPr>
                        <w:lang w:val="de-DE"/>
                      </w:rPr>
                    </w:pPr>
                    <w:r>
                      <w:rPr>
                        <w:lang w:val="de-DE"/>
                      </w:rPr>
                      <w:t>Tel.</w:t>
                    </w:r>
                    <w:r w:rsidR="00636F66" w:rsidRPr="00465270">
                      <w:rPr>
                        <w:lang w:val="de-DE"/>
                      </w:rPr>
                      <w:t xml:space="preserve">: +49 7142 78-0 </w:t>
                    </w:r>
                  </w:p>
                  <w:p w14:paraId="11E0F3B5" w14:textId="0BE20BA7" w:rsidR="00636F66" w:rsidRPr="00465270" w:rsidRDefault="00636F66" w:rsidP="00EB19AD">
                    <w:pPr>
                      <w:pStyle w:val="Kontaktdaten"/>
                      <w:rPr>
                        <w:lang w:val="de-DE"/>
                      </w:rPr>
                    </w:pPr>
                    <w:r w:rsidRPr="00465270">
                      <w:rPr>
                        <w:lang w:val="de-DE"/>
                      </w:rPr>
                      <w:t xml:space="preserve">Fax: +49 7142 78-2107 </w:t>
                    </w:r>
                  </w:p>
                  <w:p w14:paraId="7DF21488" w14:textId="77777777" w:rsidR="00636F66" w:rsidRPr="00465270" w:rsidRDefault="00636F66" w:rsidP="00EB19AD">
                    <w:pPr>
                      <w:pStyle w:val="Kontaktdaten"/>
                      <w:rPr>
                        <w:lang w:val="de-DE"/>
                      </w:rPr>
                    </w:pPr>
                  </w:p>
                  <w:p w14:paraId="4B0AA4EF" w14:textId="7E6C818E" w:rsidR="00636F66" w:rsidRPr="00465270" w:rsidRDefault="00636F66" w:rsidP="00EB19AD">
                    <w:pPr>
                      <w:pStyle w:val="Kontaktdaten"/>
                      <w:rPr>
                        <w:lang w:val="de-DE"/>
                      </w:rPr>
                    </w:pPr>
                    <w:r w:rsidRPr="00465270">
                      <w:rPr>
                        <w:lang w:val="de-DE"/>
                      </w:rPr>
                      <w:t xml:space="preserve">info@durr.com </w:t>
                    </w:r>
                  </w:p>
                  <w:p w14:paraId="726644A8" w14:textId="77777777" w:rsidR="00636F66" w:rsidRPr="00465270" w:rsidRDefault="00636F66" w:rsidP="00EB19AD">
                    <w:pPr>
                      <w:pStyle w:val="Kontaktdaten"/>
                      <w:rPr>
                        <w:lang w:val="de-DE"/>
                      </w:rPr>
                    </w:pPr>
                    <w:r w:rsidRPr="00465270">
                      <w:rPr>
                        <w:lang w:val="de-DE"/>
                      </w:rPr>
                      <w:t>www.durr.com</w:t>
                    </w:r>
                  </w:p>
                </w:txbxContent>
              </v:textbox>
              <w10:wrap anchorx="page" anchory="page"/>
            </v:shape>
          </w:pict>
        </mc:Fallback>
      </mc:AlternateContent>
    </w:r>
    <w:r>
      <w:rPr>
        <w:lang w:val="de-DE"/>
      </w:rPr>
      <w:drawing>
        <wp:anchor distT="0" distB="0" distL="114300" distR="114300" simplePos="0" relativeHeight="251668480" behindDoc="0" locked="1" layoutInCell="1" allowOverlap="1" wp14:anchorId="72D37CE5" wp14:editId="366B5D65">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1F7B35" w14:textId="77777777" w:rsidR="00636F66" w:rsidRPr="005837F9" w:rsidRDefault="00636F66" w:rsidP="005218C8">
    <w:pPr>
      <w:pStyle w:val="Kopfzeile"/>
    </w:pPr>
    <w:r>
      <w:rPr>
        <w:lang w:val="de-DE"/>
      </w:rPr>
      <w:drawing>
        <wp:anchor distT="0" distB="0" distL="114300" distR="114300" simplePos="0" relativeHeight="251665408" behindDoc="0" locked="0" layoutInCell="1" allowOverlap="1" wp14:anchorId="4FEABD70" wp14:editId="7B72520B">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rPr>
      <w:drawing>
        <wp:anchor distT="0" distB="0" distL="114300" distR="114300" simplePos="0" relativeHeight="251661312" behindDoc="0" locked="1" layoutInCell="1" allowOverlap="1" wp14:anchorId="6BC26076" wp14:editId="1AFB816F">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4C68F39" w14:textId="77777777" w:rsidR="00636F66" w:rsidRDefault="00636F66" w:rsidP="005218C8">
    <w:pPr>
      <w:pStyle w:val="Kopfzeile"/>
    </w:pPr>
  </w:p>
  <w:p w14:paraId="607157EB" w14:textId="77777777" w:rsidR="00636F66" w:rsidRDefault="00636F66" w:rsidP="005218C8">
    <w:pPr>
      <w:pStyle w:val="Kopfzeile"/>
    </w:pPr>
  </w:p>
  <w:p w14:paraId="7746C6E2" w14:textId="77777777" w:rsidR="00636F66" w:rsidRDefault="00636F66" w:rsidP="005218C8">
    <w:pPr>
      <w:pStyle w:val="Kopfzeile"/>
    </w:pPr>
  </w:p>
  <w:p w14:paraId="7148B73F" w14:textId="77777777" w:rsidR="00636F66" w:rsidRDefault="00636F66" w:rsidP="00D9165E"/>
  <w:p w14:paraId="0DAAE280" w14:textId="77777777" w:rsidR="00636F66" w:rsidRDefault="00636F66" w:rsidP="00D9165E">
    <w:r>
      <w:rPr>
        <w:noProof/>
        <w:lang w:val="de-DE" w:eastAsia="de-DE"/>
      </w:rPr>
      <mc:AlternateContent>
        <mc:Choice Requires="wps">
          <w:drawing>
            <wp:anchor distT="0" distB="0" distL="114300" distR="114300" simplePos="0" relativeHeight="251672576" behindDoc="1" locked="0" layoutInCell="1" allowOverlap="1" wp14:anchorId="3DA14ED3" wp14:editId="7059C3C6">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2D3659C1" w14:textId="4F260694" w:rsidR="00636F66" w:rsidRPr="00465270" w:rsidRDefault="00636F66" w:rsidP="0026127D">
                          <w:pPr>
                            <w:pStyle w:val="Kontaktdaten"/>
                            <w:rPr>
                              <w:rStyle w:val="Fettung"/>
                              <w:bCs/>
                              <w:spacing w:val="2"/>
                              <w:w w:val="100"/>
                              <w:lang w:val="de-DE"/>
                            </w:rPr>
                          </w:pPr>
                          <w:r w:rsidRPr="00465270">
                            <w:rPr>
                              <w:rStyle w:val="Fettung"/>
                              <w:lang w:val="de-DE"/>
                            </w:rPr>
                            <w:t>Dürr Systems AG</w:t>
                          </w:r>
                        </w:p>
                        <w:p w14:paraId="191E14E3" w14:textId="5CB17BA6" w:rsidR="00636F66" w:rsidRPr="00465270" w:rsidRDefault="00636F66" w:rsidP="0026127D">
                          <w:pPr>
                            <w:pStyle w:val="Kontaktdaten"/>
                            <w:rPr>
                              <w:lang w:val="de-DE"/>
                            </w:rPr>
                          </w:pPr>
                          <w:r w:rsidRPr="00465270">
                            <w:rPr>
                              <w:lang w:val="de-DE"/>
                            </w:rPr>
                            <w:t>Carl-Benz-Str. 34</w:t>
                          </w:r>
                        </w:p>
                        <w:p w14:paraId="3213FECA" w14:textId="28F56644" w:rsidR="00636F66" w:rsidRPr="00465270" w:rsidRDefault="00636F66" w:rsidP="0026127D">
                          <w:pPr>
                            <w:pStyle w:val="Kontaktdaten"/>
                            <w:rPr>
                              <w:lang w:val="de-DE"/>
                            </w:rPr>
                          </w:pPr>
                          <w:r w:rsidRPr="00465270">
                            <w:rPr>
                              <w:lang w:val="de-DE"/>
                            </w:rPr>
                            <w:t>74321 Bietigheim-Bissingen</w:t>
                          </w:r>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rPr>
                              <w:lang w:val="de-DE"/>
                            </w:rPr>
                          </w:pPr>
                          <w:r>
                            <w:rPr>
                              <w:lang w:val="de-DE"/>
                            </w:rPr>
                            <w:t>Tel.</w:t>
                          </w:r>
                          <w:r w:rsidR="00636F66" w:rsidRPr="00465270">
                            <w:rPr>
                              <w:lang w:val="de-DE"/>
                            </w:rPr>
                            <w:t xml:space="preserve">: +49 7142 78-0 </w:t>
                          </w:r>
                        </w:p>
                        <w:p w14:paraId="5E5C5703" w14:textId="3E86495F" w:rsidR="00636F66" w:rsidRPr="00465270" w:rsidRDefault="00636F66" w:rsidP="0026127D">
                          <w:pPr>
                            <w:pStyle w:val="Kontaktdaten"/>
                            <w:rPr>
                              <w:lang w:val="de-DE"/>
                            </w:rPr>
                          </w:pPr>
                          <w:r w:rsidRPr="00465270">
                            <w:rPr>
                              <w:lang w:val="de-DE"/>
                            </w:rP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rPr>
                              <w:lang w:val="de-DE"/>
                            </w:rPr>
                          </w:pPr>
                          <w:r w:rsidRPr="00465270">
                            <w:rPr>
                              <w:lang w:val="de-DE"/>
                            </w:rPr>
                            <w:t xml:space="preserve">info@durr.com </w:t>
                          </w:r>
                        </w:p>
                        <w:p w14:paraId="5E50CC6E" w14:textId="77777777" w:rsidR="00636F66" w:rsidRPr="00EB19AD" w:rsidRDefault="00636F66"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DA14ED3"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14:paraId="2D3659C1" w14:textId="4F260694" w:rsidR="00636F66" w:rsidRPr="00465270" w:rsidRDefault="00636F66" w:rsidP="0026127D">
                    <w:pPr>
                      <w:pStyle w:val="Kontaktdaten"/>
                      <w:rPr>
                        <w:rStyle w:val="Fettung"/>
                        <w:bCs/>
                        <w:spacing w:val="2"/>
                        <w:w w:val="100"/>
                        <w:lang w:val="de-DE"/>
                      </w:rPr>
                    </w:pPr>
                    <w:r w:rsidRPr="00465270">
                      <w:rPr>
                        <w:rStyle w:val="Fettung"/>
                        <w:lang w:val="de-DE"/>
                      </w:rPr>
                      <w:t>Dürr Systems AG</w:t>
                    </w:r>
                  </w:p>
                  <w:p w14:paraId="191E14E3" w14:textId="5CB17BA6" w:rsidR="00636F66" w:rsidRPr="00465270" w:rsidRDefault="00636F66" w:rsidP="0026127D">
                    <w:pPr>
                      <w:pStyle w:val="Kontaktdaten"/>
                      <w:rPr>
                        <w:lang w:val="de-DE"/>
                      </w:rPr>
                    </w:pPr>
                    <w:r w:rsidRPr="00465270">
                      <w:rPr>
                        <w:lang w:val="de-DE"/>
                      </w:rPr>
                      <w:t>Carl-Benz-Str. 34</w:t>
                    </w:r>
                  </w:p>
                  <w:p w14:paraId="3213FECA" w14:textId="28F56644" w:rsidR="00636F66" w:rsidRPr="00465270" w:rsidRDefault="00636F66" w:rsidP="0026127D">
                    <w:pPr>
                      <w:pStyle w:val="Kontaktdaten"/>
                      <w:rPr>
                        <w:lang w:val="de-DE"/>
                      </w:rPr>
                    </w:pPr>
                    <w:r w:rsidRPr="00465270">
                      <w:rPr>
                        <w:lang w:val="de-DE"/>
                      </w:rPr>
                      <w:t>74321 Bietigheim-Bissingen</w:t>
                    </w:r>
                  </w:p>
                  <w:p w14:paraId="4422594F" w14:textId="77777777" w:rsidR="00636F66" w:rsidRPr="00465270" w:rsidRDefault="00636F66" w:rsidP="0026127D">
                    <w:pPr>
                      <w:pStyle w:val="Kontaktdaten"/>
                      <w:rPr>
                        <w:lang w:val="de-DE"/>
                      </w:rPr>
                    </w:pPr>
                  </w:p>
                  <w:p w14:paraId="74C901F0" w14:textId="6AB21603" w:rsidR="00636F66" w:rsidRPr="00465270" w:rsidRDefault="00465270" w:rsidP="0026127D">
                    <w:pPr>
                      <w:pStyle w:val="Kontaktdaten"/>
                      <w:rPr>
                        <w:lang w:val="de-DE"/>
                      </w:rPr>
                    </w:pPr>
                    <w:r>
                      <w:rPr>
                        <w:lang w:val="de-DE"/>
                      </w:rPr>
                      <w:t>Tel.</w:t>
                    </w:r>
                    <w:r w:rsidR="00636F66" w:rsidRPr="00465270">
                      <w:rPr>
                        <w:lang w:val="de-DE"/>
                      </w:rPr>
                      <w:t xml:space="preserve">: +49 7142 78-0 </w:t>
                    </w:r>
                  </w:p>
                  <w:p w14:paraId="5E5C5703" w14:textId="3E86495F" w:rsidR="00636F66" w:rsidRPr="00465270" w:rsidRDefault="00636F66" w:rsidP="0026127D">
                    <w:pPr>
                      <w:pStyle w:val="Kontaktdaten"/>
                      <w:rPr>
                        <w:lang w:val="de-DE"/>
                      </w:rPr>
                    </w:pPr>
                    <w:r w:rsidRPr="00465270">
                      <w:rPr>
                        <w:lang w:val="de-DE"/>
                      </w:rPr>
                      <w:t xml:space="preserve">Fax: +49 7142 78-2107 </w:t>
                    </w:r>
                  </w:p>
                  <w:p w14:paraId="1782EDA0" w14:textId="77777777" w:rsidR="00636F66" w:rsidRPr="00465270" w:rsidRDefault="00636F66" w:rsidP="0026127D">
                    <w:pPr>
                      <w:pStyle w:val="Kontaktdaten"/>
                      <w:rPr>
                        <w:lang w:val="de-DE"/>
                      </w:rPr>
                    </w:pPr>
                  </w:p>
                  <w:p w14:paraId="14E2DD4F" w14:textId="2892BF83" w:rsidR="00636F66" w:rsidRPr="00465270" w:rsidRDefault="00636F66" w:rsidP="0026127D">
                    <w:pPr>
                      <w:pStyle w:val="Kontaktdaten"/>
                      <w:rPr>
                        <w:lang w:val="de-DE"/>
                      </w:rPr>
                    </w:pPr>
                    <w:r w:rsidRPr="00465270">
                      <w:rPr>
                        <w:lang w:val="de-DE"/>
                      </w:rPr>
                      <w:t xml:space="preserve">info@durr.com </w:t>
                    </w:r>
                  </w:p>
                  <w:p w14:paraId="5E50CC6E" w14:textId="77777777" w:rsidR="00636F66" w:rsidRPr="00EB19AD" w:rsidRDefault="00636F66"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1655EE"/>
    <w:multiLevelType w:val="hybridMultilevel"/>
    <w:tmpl w:val="2ABCCCAA"/>
    <w:lvl w:ilvl="0" w:tplc="DB0AAA0C">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0CD3961"/>
    <w:multiLevelType w:val="hybridMultilevel"/>
    <w:tmpl w:val="0DFE11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 w15:restartNumberingAfterBreak="0">
    <w:nsid w:val="29641373"/>
    <w:multiLevelType w:val="hybridMultilevel"/>
    <w:tmpl w:val="76923ABE"/>
    <w:lvl w:ilvl="0" w:tplc="201AE1F8">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1"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4F36115D"/>
    <w:multiLevelType w:val="hybridMultilevel"/>
    <w:tmpl w:val="884E8DB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D5C15D6"/>
    <w:multiLevelType w:val="hybridMultilevel"/>
    <w:tmpl w:val="C4B62468"/>
    <w:lvl w:ilvl="0" w:tplc="2C0AFF40">
      <w:numFmt w:val="bullet"/>
      <w:lvlText w:val=""/>
      <w:lvlJc w:val="left"/>
      <w:pPr>
        <w:ind w:left="720" w:hanging="360"/>
      </w:pPr>
      <w:rPr>
        <w:rFonts w:ascii="Wingdings" w:eastAsiaTheme="minorHAnsi" w:hAnsi="Wingdings" w:cs="Times New Roman (Textkörper C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
  </w:num>
  <w:num w:numId="2">
    <w:abstractNumId w:val="19"/>
  </w:num>
  <w:num w:numId="3">
    <w:abstractNumId w:val="6"/>
  </w:num>
  <w:num w:numId="4">
    <w:abstractNumId w:val="10"/>
  </w:num>
  <w:num w:numId="5">
    <w:abstractNumId w:val="16"/>
  </w:num>
  <w:num w:numId="6">
    <w:abstractNumId w:val="3"/>
  </w:num>
  <w:num w:numId="7">
    <w:abstractNumId w:val="22"/>
  </w:num>
  <w:num w:numId="8">
    <w:abstractNumId w:val="9"/>
  </w:num>
  <w:num w:numId="9">
    <w:abstractNumId w:val="20"/>
  </w:num>
  <w:num w:numId="10">
    <w:abstractNumId w:val="8"/>
  </w:num>
  <w:num w:numId="11">
    <w:abstractNumId w:val="0"/>
  </w:num>
  <w:num w:numId="12">
    <w:abstractNumId w:val="5"/>
  </w:num>
  <w:num w:numId="13">
    <w:abstractNumId w:val="12"/>
  </w:num>
  <w:num w:numId="14">
    <w:abstractNumId w:val="15"/>
  </w:num>
  <w:num w:numId="15">
    <w:abstractNumId w:val="18"/>
  </w:num>
  <w:num w:numId="16">
    <w:abstractNumId w:val="17"/>
  </w:num>
  <w:num w:numId="17">
    <w:abstractNumId w:val="14"/>
  </w:num>
  <w:num w:numId="18">
    <w:abstractNumId w:val="11"/>
  </w:num>
  <w:num w:numId="19">
    <w:abstractNumId w:val="13"/>
  </w:num>
  <w:num w:numId="20">
    <w:abstractNumId w:val="1"/>
  </w:num>
  <w:num w:numId="21">
    <w:abstractNumId w:val="2"/>
  </w:num>
  <w:num w:numId="22">
    <w:abstractNumId w:val="7"/>
  </w:num>
  <w:num w:numId="23">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it-IT"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de-DE"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it-IT" w:vendorID="64" w:dllVersion="4096" w:nlCheck="1" w:checkStyle="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activeWritingStyle w:appName="MSWord" w:lang="de-DE" w:vendorID="64" w:dllVersion="0" w:nlCheck="1" w:checkStyle="0"/>
  <w:activeWritingStyle w:appName="MSWord" w:lang="fr-FR" w:vendorID="64" w:dllVersion="6" w:nlCheck="1"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09"/>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07706"/>
    <w:rsid w:val="0001039C"/>
    <w:rsid w:val="000137F9"/>
    <w:rsid w:val="00013B23"/>
    <w:rsid w:val="00015F92"/>
    <w:rsid w:val="0002273A"/>
    <w:rsid w:val="000252C1"/>
    <w:rsid w:val="00026B8C"/>
    <w:rsid w:val="00030020"/>
    <w:rsid w:val="00030C1A"/>
    <w:rsid w:val="0003377D"/>
    <w:rsid w:val="0003543C"/>
    <w:rsid w:val="00036336"/>
    <w:rsid w:val="00037979"/>
    <w:rsid w:val="00037BB3"/>
    <w:rsid w:val="00037FF7"/>
    <w:rsid w:val="00040FEA"/>
    <w:rsid w:val="0004140A"/>
    <w:rsid w:val="000436AB"/>
    <w:rsid w:val="000557D8"/>
    <w:rsid w:val="00062BC6"/>
    <w:rsid w:val="00062C8E"/>
    <w:rsid w:val="00064547"/>
    <w:rsid w:val="0006654A"/>
    <w:rsid w:val="000667BB"/>
    <w:rsid w:val="000679B5"/>
    <w:rsid w:val="00067A27"/>
    <w:rsid w:val="00073211"/>
    <w:rsid w:val="000750E4"/>
    <w:rsid w:val="00077087"/>
    <w:rsid w:val="000830E8"/>
    <w:rsid w:val="00090C8B"/>
    <w:rsid w:val="00095F60"/>
    <w:rsid w:val="00097770"/>
    <w:rsid w:val="00097924"/>
    <w:rsid w:val="000A0BBC"/>
    <w:rsid w:val="000A6420"/>
    <w:rsid w:val="000A779F"/>
    <w:rsid w:val="000A799A"/>
    <w:rsid w:val="000B122D"/>
    <w:rsid w:val="000B17AC"/>
    <w:rsid w:val="000B461F"/>
    <w:rsid w:val="000B6E58"/>
    <w:rsid w:val="000C009A"/>
    <w:rsid w:val="000C129C"/>
    <w:rsid w:val="000C2A85"/>
    <w:rsid w:val="000C3AF3"/>
    <w:rsid w:val="000C74C8"/>
    <w:rsid w:val="000D1867"/>
    <w:rsid w:val="000D4047"/>
    <w:rsid w:val="000E0AA5"/>
    <w:rsid w:val="000E7D5F"/>
    <w:rsid w:val="000F1B6F"/>
    <w:rsid w:val="000F215E"/>
    <w:rsid w:val="000F2716"/>
    <w:rsid w:val="000F52E1"/>
    <w:rsid w:val="000F599A"/>
    <w:rsid w:val="00100C0C"/>
    <w:rsid w:val="0010134F"/>
    <w:rsid w:val="00101CE8"/>
    <w:rsid w:val="00102066"/>
    <w:rsid w:val="00103EE3"/>
    <w:rsid w:val="001052E0"/>
    <w:rsid w:val="001076E4"/>
    <w:rsid w:val="00112DF3"/>
    <w:rsid w:val="00114E74"/>
    <w:rsid w:val="00115190"/>
    <w:rsid w:val="001167D1"/>
    <w:rsid w:val="00116F3F"/>
    <w:rsid w:val="00116F84"/>
    <w:rsid w:val="00117904"/>
    <w:rsid w:val="00117C7F"/>
    <w:rsid w:val="00124E6A"/>
    <w:rsid w:val="00132A8A"/>
    <w:rsid w:val="00135319"/>
    <w:rsid w:val="00142FDB"/>
    <w:rsid w:val="00143521"/>
    <w:rsid w:val="001440F5"/>
    <w:rsid w:val="00147965"/>
    <w:rsid w:val="0015096A"/>
    <w:rsid w:val="00151506"/>
    <w:rsid w:val="001531F1"/>
    <w:rsid w:val="00156161"/>
    <w:rsid w:val="0016271C"/>
    <w:rsid w:val="00162EEF"/>
    <w:rsid w:val="0016325F"/>
    <w:rsid w:val="00163B9D"/>
    <w:rsid w:val="00163BBD"/>
    <w:rsid w:val="00176D8A"/>
    <w:rsid w:val="00180D0F"/>
    <w:rsid w:val="00185D3D"/>
    <w:rsid w:val="0018703D"/>
    <w:rsid w:val="001877A6"/>
    <w:rsid w:val="001935AE"/>
    <w:rsid w:val="00194AC6"/>
    <w:rsid w:val="00196392"/>
    <w:rsid w:val="00197009"/>
    <w:rsid w:val="001A297C"/>
    <w:rsid w:val="001A5B15"/>
    <w:rsid w:val="001A65EE"/>
    <w:rsid w:val="001B609F"/>
    <w:rsid w:val="001B6B29"/>
    <w:rsid w:val="001C0A26"/>
    <w:rsid w:val="001C0A39"/>
    <w:rsid w:val="001C4508"/>
    <w:rsid w:val="001C5EB3"/>
    <w:rsid w:val="001D0887"/>
    <w:rsid w:val="001D0F2E"/>
    <w:rsid w:val="001D2491"/>
    <w:rsid w:val="001D697E"/>
    <w:rsid w:val="001D776F"/>
    <w:rsid w:val="001F3730"/>
    <w:rsid w:val="001F6276"/>
    <w:rsid w:val="001F7E95"/>
    <w:rsid w:val="0020322F"/>
    <w:rsid w:val="00205B62"/>
    <w:rsid w:val="0020631B"/>
    <w:rsid w:val="00206375"/>
    <w:rsid w:val="002109BF"/>
    <w:rsid w:val="002118EB"/>
    <w:rsid w:val="00216BD0"/>
    <w:rsid w:val="00216FC6"/>
    <w:rsid w:val="002176DB"/>
    <w:rsid w:val="002232E4"/>
    <w:rsid w:val="00226865"/>
    <w:rsid w:val="00231A54"/>
    <w:rsid w:val="0023563A"/>
    <w:rsid w:val="00243F9B"/>
    <w:rsid w:val="00252189"/>
    <w:rsid w:val="00253C11"/>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66B9"/>
    <w:rsid w:val="002D7EB6"/>
    <w:rsid w:val="002E0547"/>
    <w:rsid w:val="002E2125"/>
    <w:rsid w:val="002F6BF1"/>
    <w:rsid w:val="002F7140"/>
    <w:rsid w:val="0030067C"/>
    <w:rsid w:val="00302DB1"/>
    <w:rsid w:val="003035A6"/>
    <w:rsid w:val="00311DC1"/>
    <w:rsid w:val="00330683"/>
    <w:rsid w:val="00333CF4"/>
    <w:rsid w:val="00335617"/>
    <w:rsid w:val="0033769D"/>
    <w:rsid w:val="003434FA"/>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0B8"/>
    <w:rsid w:val="0039654F"/>
    <w:rsid w:val="0039780E"/>
    <w:rsid w:val="003A046C"/>
    <w:rsid w:val="003A2989"/>
    <w:rsid w:val="003A692D"/>
    <w:rsid w:val="003B0692"/>
    <w:rsid w:val="003B160B"/>
    <w:rsid w:val="003B1684"/>
    <w:rsid w:val="003C0036"/>
    <w:rsid w:val="003C492A"/>
    <w:rsid w:val="003C60F4"/>
    <w:rsid w:val="003D0063"/>
    <w:rsid w:val="003D2E5B"/>
    <w:rsid w:val="003D3039"/>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24A3C"/>
    <w:rsid w:val="0043271F"/>
    <w:rsid w:val="0043346C"/>
    <w:rsid w:val="004370EF"/>
    <w:rsid w:val="004400ED"/>
    <w:rsid w:val="00440155"/>
    <w:rsid w:val="004404FF"/>
    <w:rsid w:val="004427AF"/>
    <w:rsid w:val="00443586"/>
    <w:rsid w:val="00444683"/>
    <w:rsid w:val="00445FDB"/>
    <w:rsid w:val="00450174"/>
    <w:rsid w:val="00450D7A"/>
    <w:rsid w:val="00451CA7"/>
    <w:rsid w:val="004535D9"/>
    <w:rsid w:val="00455402"/>
    <w:rsid w:val="00456256"/>
    <w:rsid w:val="004606AC"/>
    <w:rsid w:val="0046201D"/>
    <w:rsid w:val="00462DDC"/>
    <w:rsid w:val="00465270"/>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001E"/>
    <w:rsid w:val="004D00A5"/>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44F0"/>
    <w:rsid w:val="00505786"/>
    <w:rsid w:val="00506BD5"/>
    <w:rsid w:val="00510FF5"/>
    <w:rsid w:val="00511067"/>
    <w:rsid w:val="00513534"/>
    <w:rsid w:val="0051492B"/>
    <w:rsid w:val="00515153"/>
    <w:rsid w:val="00520BFA"/>
    <w:rsid w:val="00521429"/>
    <w:rsid w:val="005218C8"/>
    <w:rsid w:val="00521CF5"/>
    <w:rsid w:val="00521FD5"/>
    <w:rsid w:val="00524BE9"/>
    <w:rsid w:val="0053318A"/>
    <w:rsid w:val="0053448B"/>
    <w:rsid w:val="00534C1A"/>
    <w:rsid w:val="005365B4"/>
    <w:rsid w:val="0054322C"/>
    <w:rsid w:val="00543485"/>
    <w:rsid w:val="0054450D"/>
    <w:rsid w:val="00545D4F"/>
    <w:rsid w:val="0054721E"/>
    <w:rsid w:val="00550039"/>
    <w:rsid w:val="00554864"/>
    <w:rsid w:val="00555999"/>
    <w:rsid w:val="00555E2A"/>
    <w:rsid w:val="0056229D"/>
    <w:rsid w:val="00562678"/>
    <w:rsid w:val="00564109"/>
    <w:rsid w:val="005673B5"/>
    <w:rsid w:val="005674E8"/>
    <w:rsid w:val="00570ADD"/>
    <w:rsid w:val="00571764"/>
    <w:rsid w:val="005755BD"/>
    <w:rsid w:val="00580070"/>
    <w:rsid w:val="00581C8C"/>
    <w:rsid w:val="005837F9"/>
    <w:rsid w:val="00584007"/>
    <w:rsid w:val="00584B9D"/>
    <w:rsid w:val="00587179"/>
    <w:rsid w:val="005913CF"/>
    <w:rsid w:val="00591CEB"/>
    <w:rsid w:val="00592482"/>
    <w:rsid w:val="00592D83"/>
    <w:rsid w:val="00593AA7"/>
    <w:rsid w:val="00594B29"/>
    <w:rsid w:val="00597F78"/>
    <w:rsid w:val="005A1C80"/>
    <w:rsid w:val="005A370F"/>
    <w:rsid w:val="005B01C4"/>
    <w:rsid w:val="005B184A"/>
    <w:rsid w:val="005B19FD"/>
    <w:rsid w:val="005B34DA"/>
    <w:rsid w:val="005B3AA8"/>
    <w:rsid w:val="005B3CCD"/>
    <w:rsid w:val="005B5B81"/>
    <w:rsid w:val="005C13A1"/>
    <w:rsid w:val="005C424F"/>
    <w:rsid w:val="005D1745"/>
    <w:rsid w:val="005D1F94"/>
    <w:rsid w:val="005D3A5C"/>
    <w:rsid w:val="005D5830"/>
    <w:rsid w:val="005D5940"/>
    <w:rsid w:val="005D5A38"/>
    <w:rsid w:val="005D5CD4"/>
    <w:rsid w:val="005D6A17"/>
    <w:rsid w:val="005E041B"/>
    <w:rsid w:val="005E200B"/>
    <w:rsid w:val="005E33CC"/>
    <w:rsid w:val="005F010B"/>
    <w:rsid w:val="005F182E"/>
    <w:rsid w:val="005F4FBF"/>
    <w:rsid w:val="005F7CEF"/>
    <w:rsid w:val="00602E06"/>
    <w:rsid w:val="006074EB"/>
    <w:rsid w:val="0060792D"/>
    <w:rsid w:val="00610919"/>
    <w:rsid w:val="006117A1"/>
    <w:rsid w:val="00614890"/>
    <w:rsid w:val="00615ED0"/>
    <w:rsid w:val="00617EA4"/>
    <w:rsid w:val="00626A28"/>
    <w:rsid w:val="006311E0"/>
    <w:rsid w:val="00632F11"/>
    <w:rsid w:val="00635ABF"/>
    <w:rsid w:val="00636F66"/>
    <w:rsid w:val="006401F7"/>
    <w:rsid w:val="00641F88"/>
    <w:rsid w:val="00642ED1"/>
    <w:rsid w:val="006438A8"/>
    <w:rsid w:val="00643A04"/>
    <w:rsid w:val="0064408D"/>
    <w:rsid w:val="006449CA"/>
    <w:rsid w:val="00645074"/>
    <w:rsid w:val="00661476"/>
    <w:rsid w:val="00664318"/>
    <w:rsid w:val="0066573F"/>
    <w:rsid w:val="006673F5"/>
    <w:rsid w:val="00670E84"/>
    <w:rsid w:val="0067184B"/>
    <w:rsid w:val="00674DB7"/>
    <w:rsid w:val="0068106C"/>
    <w:rsid w:val="00681403"/>
    <w:rsid w:val="00681ECE"/>
    <w:rsid w:val="00683E9E"/>
    <w:rsid w:val="0068636E"/>
    <w:rsid w:val="00691B0A"/>
    <w:rsid w:val="00691F9E"/>
    <w:rsid w:val="00695F99"/>
    <w:rsid w:val="006A5A75"/>
    <w:rsid w:val="006A6348"/>
    <w:rsid w:val="006A688E"/>
    <w:rsid w:val="006B592D"/>
    <w:rsid w:val="006B5BEE"/>
    <w:rsid w:val="006B6DD8"/>
    <w:rsid w:val="006C2364"/>
    <w:rsid w:val="006C2A31"/>
    <w:rsid w:val="006C38E6"/>
    <w:rsid w:val="006C3AA3"/>
    <w:rsid w:val="006C50E1"/>
    <w:rsid w:val="006C6111"/>
    <w:rsid w:val="006D6C1A"/>
    <w:rsid w:val="006D7F10"/>
    <w:rsid w:val="006E2573"/>
    <w:rsid w:val="006E5C09"/>
    <w:rsid w:val="006E7FBA"/>
    <w:rsid w:val="006F0473"/>
    <w:rsid w:val="006F2DE4"/>
    <w:rsid w:val="006F4577"/>
    <w:rsid w:val="006F4C75"/>
    <w:rsid w:val="006F66DA"/>
    <w:rsid w:val="006F6A7A"/>
    <w:rsid w:val="006F77C7"/>
    <w:rsid w:val="00700B60"/>
    <w:rsid w:val="00705074"/>
    <w:rsid w:val="007065A6"/>
    <w:rsid w:val="00707BA6"/>
    <w:rsid w:val="00710899"/>
    <w:rsid w:val="00712070"/>
    <w:rsid w:val="007125A4"/>
    <w:rsid w:val="00713E2E"/>
    <w:rsid w:val="00716622"/>
    <w:rsid w:val="00720139"/>
    <w:rsid w:val="007238F1"/>
    <w:rsid w:val="00723DE6"/>
    <w:rsid w:val="00724249"/>
    <w:rsid w:val="00726540"/>
    <w:rsid w:val="00726A89"/>
    <w:rsid w:val="00726BFA"/>
    <w:rsid w:val="00727E16"/>
    <w:rsid w:val="00734321"/>
    <w:rsid w:val="00736291"/>
    <w:rsid w:val="00737B57"/>
    <w:rsid w:val="00744943"/>
    <w:rsid w:val="00747C4F"/>
    <w:rsid w:val="00753908"/>
    <w:rsid w:val="00754739"/>
    <w:rsid w:val="00754D82"/>
    <w:rsid w:val="007579FC"/>
    <w:rsid w:val="00762C5B"/>
    <w:rsid w:val="00771469"/>
    <w:rsid w:val="00772BCD"/>
    <w:rsid w:val="00773BF3"/>
    <w:rsid w:val="00775358"/>
    <w:rsid w:val="007769A8"/>
    <w:rsid w:val="00782F20"/>
    <w:rsid w:val="00783AE7"/>
    <w:rsid w:val="0078405F"/>
    <w:rsid w:val="0078480F"/>
    <w:rsid w:val="00786C56"/>
    <w:rsid w:val="00794234"/>
    <w:rsid w:val="007A0268"/>
    <w:rsid w:val="007A7F56"/>
    <w:rsid w:val="007B3100"/>
    <w:rsid w:val="007C0C38"/>
    <w:rsid w:val="007C1F06"/>
    <w:rsid w:val="007C1FA4"/>
    <w:rsid w:val="007C2500"/>
    <w:rsid w:val="007C4752"/>
    <w:rsid w:val="007C5FA7"/>
    <w:rsid w:val="007C6FA7"/>
    <w:rsid w:val="007C726C"/>
    <w:rsid w:val="007C7E8E"/>
    <w:rsid w:val="007D1C32"/>
    <w:rsid w:val="007D220B"/>
    <w:rsid w:val="007D439C"/>
    <w:rsid w:val="007D49EB"/>
    <w:rsid w:val="007D5E15"/>
    <w:rsid w:val="007E094B"/>
    <w:rsid w:val="007E1C18"/>
    <w:rsid w:val="007E4D9A"/>
    <w:rsid w:val="007E54C0"/>
    <w:rsid w:val="007F402B"/>
    <w:rsid w:val="007F40F8"/>
    <w:rsid w:val="007F4972"/>
    <w:rsid w:val="007F4CF1"/>
    <w:rsid w:val="007F770C"/>
    <w:rsid w:val="00800B39"/>
    <w:rsid w:val="00800E10"/>
    <w:rsid w:val="00814018"/>
    <w:rsid w:val="00814940"/>
    <w:rsid w:val="00816302"/>
    <w:rsid w:val="00817EDB"/>
    <w:rsid w:val="00821292"/>
    <w:rsid w:val="00825029"/>
    <w:rsid w:val="00826567"/>
    <w:rsid w:val="00826C30"/>
    <w:rsid w:val="00827948"/>
    <w:rsid w:val="00834D0F"/>
    <w:rsid w:val="00840277"/>
    <w:rsid w:val="00840494"/>
    <w:rsid w:val="0084627F"/>
    <w:rsid w:val="00846A2F"/>
    <w:rsid w:val="0085354B"/>
    <w:rsid w:val="0085432F"/>
    <w:rsid w:val="008557DE"/>
    <w:rsid w:val="00857E8E"/>
    <w:rsid w:val="008649EE"/>
    <w:rsid w:val="00866CA8"/>
    <w:rsid w:val="00873697"/>
    <w:rsid w:val="008746CD"/>
    <w:rsid w:val="00874C03"/>
    <w:rsid w:val="008761F6"/>
    <w:rsid w:val="00876DD1"/>
    <w:rsid w:val="008836F5"/>
    <w:rsid w:val="008856CC"/>
    <w:rsid w:val="0088695A"/>
    <w:rsid w:val="00890887"/>
    <w:rsid w:val="00890E39"/>
    <w:rsid w:val="00890F57"/>
    <w:rsid w:val="00891292"/>
    <w:rsid w:val="00897E2C"/>
    <w:rsid w:val="008A2326"/>
    <w:rsid w:val="008A5BF3"/>
    <w:rsid w:val="008A6CEC"/>
    <w:rsid w:val="008A70B7"/>
    <w:rsid w:val="008B0BF6"/>
    <w:rsid w:val="008B0D22"/>
    <w:rsid w:val="008B0E2E"/>
    <w:rsid w:val="008B30DE"/>
    <w:rsid w:val="008B3618"/>
    <w:rsid w:val="008B50B9"/>
    <w:rsid w:val="008B59FF"/>
    <w:rsid w:val="008C1D52"/>
    <w:rsid w:val="008C343A"/>
    <w:rsid w:val="008C4110"/>
    <w:rsid w:val="008C5157"/>
    <w:rsid w:val="008C7F2C"/>
    <w:rsid w:val="008D0426"/>
    <w:rsid w:val="008D5472"/>
    <w:rsid w:val="008D67AF"/>
    <w:rsid w:val="008D7BC0"/>
    <w:rsid w:val="008E5F87"/>
    <w:rsid w:val="008E7656"/>
    <w:rsid w:val="008E777A"/>
    <w:rsid w:val="008F0FDE"/>
    <w:rsid w:val="008F4796"/>
    <w:rsid w:val="008F5E48"/>
    <w:rsid w:val="00901D5D"/>
    <w:rsid w:val="00902358"/>
    <w:rsid w:val="00905B45"/>
    <w:rsid w:val="0090754E"/>
    <w:rsid w:val="00915251"/>
    <w:rsid w:val="009163C0"/>
    <w:rsid w:val="00921CF1"/>
    <w:rsid w:val="00921E58"/>
    <w:rsid w:val="00924CB3"/>
    <w:rsid w:val="0092544D"/>
    <w:rsid w:val="00925F7D"/>
    <w:rsid w:val="00931A39"/>
    <w:rsid w:val="0093214A"/>
    <w:rsid w:val="0093254F"/>
    <w:rsid w:val="00933393"/>
    <w:rsid w:val="00933B86"/>
    <w:rsid w:val="00935AA9"/>
    <w:rsid w:val="00936845"/>
    <w:rsid w:val="00940128"/>
    <w:rsid w:val="00942FB8"/>
    <w:rsid w:val="00944105"/>
    <w:rsid w:val="00944A84"/>
    <w:rsid w:val="00947CE3"/>
    <w:rsid w:val="009527FF"/>
    <w:rsid w:val="009547D1"/>
    <w:rsid w:val="009633E0"/>
    <w:rsid w:val="00965F78"/>
    <w:rsid w:val="00967AD9"/>
    <w:rsid w:val="00970FCB"/>
    <w:rsid w:val="00972120"/>
    <w:rsid w:val="009726D4"/>
    <w:rsid w:val="00972EBA"/>
    <w:rsid w:val="00974ACB"/>
    <w:rsid w:val="00976EEA"/>
    <w:rsid w:val="00980499"/>
    <w:rsid w:val="009863DF"/>
    <w:rsid w:val="00991E0E"/>
    <w:rsid w:val="009959BC"/>
    <w:rsid w:val="009A306C"/>
    <w:rsid w:val="009A351B"/>
    <w:rsid w:val="009A454E"/>
    <w:rsid w:val="009A7B8B"/>
    <w:rsid w:val="009B2D9D"/>
    <w:rsid w:val="009B5337"/>
    <w:rsid w:val="009B6006"/>
    <w:rsid w:val="009C0868"/>
    <w:rsid w:val="009C1F30"/>
    <w:rsid w:val="009C3C81"/>
    <w:rsid w:val="009D0715"/>
    <w:rsid w:val="009D1C60"/>
    <w:rsid w:val="009D2DBA"/>
    <w:rsid w:val="009D62BE"/>
    <w:rsid w:val="009E4826"/>
    <w:rsid w:val="009E664B"/>
    <w:rsid w:val="009F18FC"/>
    <w:rsid w:val="009F21D0"/>
    <w:rsid w:val="009F252D"/>
    <w:rsid w:val="009F5FB8"/>
    <w:rsid w:val="009F6743"/>
    <w:rsid w:val="009F761E"/>
    <w:rsid w:val="00A00F8D"/>
    <w:rsid w:val="00A03D1A"/>
    <w:rsid w:val="00A050D1"/>
    <w:rsid w:val="00A06101"/>
    <w:rsid w:val="00A16BD5"/>
    <w:rsid w:val="00A1711B"/>
    <w:rsid w:val="00A21AB0"/>
    <w:rsid w:val="00A2544A"/>
    <w:rsid w:val="00A27EFC"/>
    <w:rsid w:val="00A31DB8"/>
    <w:rsid w:val="00A36FE0"/>
    <w:rsid w:val="00A40E17"/>
    <w:rsid w:val="00A447A5"/>
    <w:rsid w:val="00A46F54"/>
    <w:rsid w:val="00A47059"/>
    <w:rsid w:val="00A562F7"/>
    <w:rsid w:val="00A56A84"/>
    <w:rsid w:val="00A56D91"/>
    <w:rsid w:val="00A5700C"/>
    <w:rsid w:val="00A57063"/>
    <w:rsid w:val="00A575AD"/>
    <w:rsid w:val="00A624FA"/>
    <w:rsid w:val="00A65AE5"/>
    <w:rsid w:val="00A70A5F"/>
    <w:rsid w:val="00A807B6"/>
    <w:rsid w:val="00A81731"/>
    <w:rsid w:val="00A8247F"/>
    <w:rsid w:val="00A82F57"/>
    <w:rsid w:val="00A873A1"/>
    <w:rsid w:val="00A9208D"/>
    <w:rsid w:val="00A93B09"/>
    <w:rsid w:val="00A946A1"/>
    <w:rsid w:val="00A962D0"/>
    <w:rsid w:val="00A976CC"/>
    <w:rsid w:val="00A97E72"/>
    <w:rsid w:val="00AA1135"/>
    <w:rsid w:val="00AA2EC0"/>
    <w:rsid w:val="00AA4D33"/>
    <w:rsid w:val="00AB1B65"/>
    <w:rsid w:val="00AB384A"/>
    <w:rsid w:val="00AB5C73"/>
    <w:rsid w:val="00AB6134"/>
    <w:rsid w:val="00AB7342"/>
    <w:rsid w:val="00AC0C0A"/>
    <w:rsid w:val="00AC156A"/>
    <w:rsid w:val="00AC1795"/>
    <w:rsid w:val="00AC25D2"/>
    <w:rsid w:val="00AC25D5"/>
    <w:rsid w:val="00AC326D"/>
    <w:rsid w:val="00AC4932"/>
    <w:rsid w:val="00AC6378"/>
    <w:rsid w:val="00AD3753"/>
    <w:rsid w:val="00AD7E8E"/>
    <w:rsid w:val="00AE0CC8"/>
    <w:rsid w:val="00AE447F"/>
    <w:rsid w:val="00AE5481"/>
    <w:rsid w:val="00AE5695"/>
    <w:rsid w:val="00AE7A4A"/>
    <w:rsid w:val="00AF13BD"/>
    <w:rsid w:val="00AF4F8B"/>
    <w:rsid w:val="00AF50E0"/>
    <w:rsid w:val="00AF5371"/>
    <w:rsid w:val="00B030B8"/>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246E"/>
    <w:rsid w:val="00B639BB"/>
    <w:rsid w:val="00B63B39"/>
    <w:rsid w:val="00B66C46"/>
    <w:rsid w:val="00B67227"/>
    <w:rsid w:val="00B67ADF"/>
    <w:rsid w:val="00B726F3"/>
    <w:rsid w:val="00B74EEC"/>
    <w:rsid w:val="00B75BE3"/>
    <w:rsid w:val="00B76AC4"/>
    <w:rsid w:val="00B779F2"/>
    <w:rsid w:val="00B77DFE"/>
    <w:rsid w:val="00B827AD"/>
    <w:rsid w:val="00B829DB"/>
    <w:rsid w:val="00B85361"/>
    <w:rsid w:val="00B90801"/>
    <w:rsid w:val="00B95A5D"/>
    <w:rsid w:val="00B965A1"/>
    <w:rsid w:val="00B966C9"/>
    <w:rsid w:val="00B96E35"/>
    <w:rsid w:val="00BA105F"/>
    <w:rsid w:val="00BA38A7"/>
    <w:rsid w:val="00BA49C1"/>
    <w:rsid w:val="00BB6D1A"/>
    <w:rsid w:val="00BC0CC5"/>
    <w:rsid w:val="00BC12DE"/>
    <w:rsid w:val="00BC159C"/>
    <w:rsid w:val="00BD1BE0"/>
    <w:rsid w:val="00BD1C30"/>
    <w:rsid w:val="00BD2E54"/>
    <w:rsid w:val="00BD37F9"/>
    <w:rsid w:val="00BD410D"/>
    <w:rsid w:val="00BD6FDE"/>
    <w:rsid w:val="00BD7267"/>
    <w:rsid w:val="00BD7772"/>
    <w:rsid w:val="00BE2D16"/>
    <w:rsid w:val="00BE3832"/>
    <w:rsid w:val="00BE4FEB"/>
    <w:rsid w:val="00BF246C"/>
    <w:rsid w:val="00BF26AF"/>
    <w:rsid w:val="00BF5882"/>
    <w:rsid w:val="00BF62A8"/>
    <w:rsid w:val="00BF6615"/>
    <w:rsid w:val="00C0283C"/>
    <w:rsid w:val="00C10168"/>
    <w:rsid w:val="00C155DA"/>
    <w:rsid w:val="00C15C40"/>
    <w:rsid w:val="00C22B04"/>
    <w:rsid w:val="00C23BE0"/>
    <w:rsid w:val="00C26C3B"/>
    <w:rsid w:val="00C30243"/>
    <w:rsid w:val="00C41149"/>
    <w:rsid w:val="00C4131C"/>
    <w:rsid w:val="00C416F6"/>
    <w:rsid w:val="00C41892"/>
    <w:rsid w:val="00C4390B"/>
    <w:rsid w:val="00C4707B"/>
    <w:rsid w:val="00C51005"/>
    <w:rsid w:val="00C54CD4"/>
    <w:rsid w:val="00C5652E"/>
    <w:rsid w:val="00C61C6C"/>
    <w:rsid w:val="00C62ACC"/>
    <w:rsid w:val="00C705CE"/>
    <w:rsid w:val="00C710E3"/>
    <w:rsid w:val="00C71697"/>
    <w:rsid w:val="00C75F7F"/>
    <w:rsid w:val="00C766B0"/>
    <w:rsid w:val="00C80111"/>
    <w:rsid w:val="00C835E3"/>
    <w:rsid w:val="00C85B1A"/>
    <w:rsid w:val="00C877B9"/>
    <w:rsid w:val="00C915A2"/>
    <w:rsid w:val="00C92E50"/>
    <w:rsid w:val="00C94884"/>
    <w:rsid w:val="00C956CF"/>
    <w:rsid w:val="00C963C9"/>
    <w:rsid w:val="00CA2C80"/>
    <w:rsid w:val="00CA58EF"/>
    <w:rsid w:val="00CA59A1"/>
    <w:rsid w:val="00CB1E91"/>
    <w:rsid w:val="00CB725A"/>
    <w:rsid w:val="00CC49F4"/>
    <w:rsid w:val="00CC5DB8"/>
    <w:rsid w:val="00CD1BDA"/>
    <w:rsid w:val="00CD2BC2"/>
    <w:rsid w:val="00CD5D15"/>
    <w:rsid w:val="00CD6F05"/>
    <w:rsid w:val="00CE04CF"/>
    <w:rsid w:val="00CE68CF"/>
    <w:rsid w:val="00CE71C0"/>
    <w:rsid w:val="00CF25A9"/>
    <w:rsid w:val="00CF34DB"/>
    <w:rsid w:val="00CF5472"/>
    <w:rsid w:val="00CF78FE"/>
    <w:rsid w:val="00D00FC4"/>
    <w:rsid w:val="00D04131"/>
    <w:rsid w:val="00D04A4C"/>
    <w:rsid w:val="00D0567D"/>
    <w:rsid w:val="00D06D68"/>
    <w:rsid w:val="00D1136F"/>
    <w:rsid w:val="00D13924"/>
    <w:rsid w:val="00D1697C"/>
    <w:rsid w:val="00D16D90"/>
    <w:rsid w:val="00D24C4F"/>
    <w:rsid w:val="00D26132"/>
    <w:rsid w:val="00D2759C"/>
    <w:rsid w:val="00D30E21"/>
    <w:rsid w:val="00D34986"/>
    <w:rsid w:val="00D36FC5"/>
    <w:rsid w:val="00D4098D"/>
    <w:rsid w:val="00D44B55"/>
    <w:rsid w:val="00D4535E"/>
    <w:rsid w:val="00D45CE9"/>
    <w:rsid w:val="00D47F8D"/>
    <w:rsid w:val="00D51AA6"/>
    <w:rsid w:val="00D65157"/>
    <w:rsid w:val="00D665D1"/>
    <w:rsid w:val="00D6698C"/>
    <w:rsid w:val="00D70E53"/>
    <w:rsid w:val="00D7185B"/>
    <w:rsid w:val="00D77896"/>
    <w:rsid w:val="00D854A6"/>
    <w:rsid w:val="00D85B9B"/>
    <w:rsid w:val="00D861BB"/>
    <w:rsid w:val="00D86880"/>
    <w:rsid w:val="00D86DD5"/>
    <w:rsid w:val="00D9165E"/>
    <w:rsid w:val="00DA3DD9"/>
    <w:rsid w:val="00DA4612"/>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42A1"/>
    <w:rsid w:val="00DF5A64"/>
    <w:rsid w:val="00DF6C27"/>
    <w:rsid w:val="00E0085E"/>
    <w:rsid w:val="00E00C76"/>
    <w:rsid w:val="00E06223"/>
    <w:rsid w:val="00E10AC2"/>
    <w:rsid w:val="00E10E38"/>
    <w:rsid w:val="00E10ECE"/>
    <w:rsid w:val="00E11790"/>
    <w:rsid w:val="00E13D32"/>
    <w:rsid w:val="00E15015"/>
    <w:rsid w:val="00E153AC"/>
    <w:rsid w:val="00E1737D"/>
    <w:rsid w:val="00E17750"/>
    <w:rsid w:val="00E23A3C"/>
    <w:rsid w:val="00E24CD8"/>
    <w:rsid w:val="00E27430"/>
    <w:rsid w:val="00E27E06"/>
    <w:rsid w:val="00E32997"/>
    <w:rsid w:val="00E34B40"/>
    <w:rsid w:val="00E4280B"/>
    <w:rsid w:val="00E42C3C"/>
    <w:rsid w:val="00E43141"/>
    <w:rsid w:val="00E43913"/>
    <w:rsid w:val="00E44472"/>
    <w:rsid w:val="00E45906"/>
    <w:rsid w:val="00E465E8"/>
    <w:rsid w:val="00E5583D"/>
    <w:rsid w:val="00E55F88"/>
    <w:rsid w:val="00E56B97"/>
    <w:rsid w:val="00E6101F"/>
    <w:rsid w:val="00E61CEB"/>
    <w:rsid w:val="00E710F1"/>
    <w:rsid w:val="00E727D0"/>
    <w:rsid w:val="00E72AB0"/>
    <w:rsid w:val="00E746F0"/>
    <w:rsid w:val="00E74FCE"/>
    <w:rsid w:val="00E756EB"/>
    <w:rsid w:val="00E80572"/>
    <w:rsid w:val="00E8196D"/>
    <w:rsid w:val="00E84AA4"/>
    <w:rsid w:val="00E8737B"/>
    <w:rsid w:val="00E90C2A"/>
    <w:rsid w:val="00E90FEA"/>
    <w:rsid w:val="00E91128"/>
    <w:rsid w:val="00E945A2"/>
    <w:rsid w:val="00E95F59"/>
    <w:rsid w:val="00E96EF2"/>
    <w:rsid w:val="00EA3FC9"/>
    <w:rsid w:val="00EA448D"/>
    <w:rsid w:val="00EA7A96"/>
    <w:rsid w:val="00EB0104"/>
    <w:rsid w:val="00EB19AD"/>
    <w:rsid w:val="00EB2996"/>
    <w:rsid w:val="00EB31BC"/>
    <w:rsid w:val="00EB3826"/>
    <w:rsid w:val="00EB575F"/>
    <w:rsid w:val="00EB5975"/>
    <w:rsid w:val="00EC149A"/>
    <w:rsid w:val="00EC4E78"/>
    <w:rsid w:val="00EC5A68"/>
    <w:rsid w:val="00EC5CAB"/>
    <w:rsid w:val="00EC6F6F"/>
    <w:rsid w:val="00EC742B"/>
    <w:rsid w:val="00EC7460"/>
    <w:rsid w:val="00EC7DCA"/>
    <w:rsid w:val="00ED54C6"/>
    <w:rsid w:val="00ED6237"/>
    <w:rsid w:val="00EE01DA"/>
    <w:rsid w:val="00EE405D"/>
    <w:rsid w:val="00EE541C"/>
    <w:rsid w:val="00EE7406"/>
    <w:rsid w:val="00EE78B9"/>
    <w:rsid w:val="00EF1C45"/>
    <w:rsid w:val="00EF213B"/>
    <w:rsid w:val="00EF24AF"/>
    <w:rsid w:val="00EF25A9"/>
    <w:rsid w:val="00EF2B48"/>
    <w:rsid w:val="00EF2F57"/>
    <w:rsid w:val="00EF7FAB"/>
    <w:rsid w:val="00F0306A"/>
    <w:rsid w:val="00F03AFA"/>
    <w:rsid w:val="00F126BE"/>
    <w:rsid w:val="00F13462"/>
    <w:rsid w:val="00F14B40"/>
    <w:rsid w:val="00F175B5"/>
    <w:rsid w:val="00F22E61"/>
    <w:rsid w:val="00F26205"/>
    <w:rsid w:val="00F26D41"/>
    <w:rsid w:val="00F31CD7"/>
    <w:rsid w:val="00F35618"/>
    <w:rsid w:val="00F359EA"/>
    <w:rsid w:val="00F35DBA"/>
    <w:rsid w:val="00F42E35"/>
    <w:rsid w:val="00F43A83"/>
    <w:rsid w:val="00F43D07"/>
    <w:rsid w:val="00F44AB9"/>
    <w:rsid w:val="00F51AD6"/>
    <w:rsid w:val="00F51F2A"/>
    <w:rsid w:val="00F5300C"/>
    <w:rsid w:val="00F54B48"/>
    <w:rsid w:val="00F56988"/>
    <w:rsid w:val="00F56BB9"/>
    <w:rsid w:val="00F6135B"/>
    <w:rsid w:val="00F63B99"/>
    <w:rsid w:val="00F6489E"/>
    <w:rsid w:val="00F7077A"/>
    <w:rsid w:val="00F73F1D"/>
    <w:rsid w:val="00F7434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4C23"/>
    <w:rsid w:val="00FC78B8"/>
    <w:rsid w:val="00FD012F"/>
    <w:rsid w:val="00FD3226"/>
    <w:rsid w:val="00FD3F17"/>
    <w:rsid w:val="00FD3FEF"/>
    <w:rsid w:val="00FD7285"/>
    <w:rsid w:val="00FE02DC"/>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4DC1A3B"/>
  <w14:defaultImageDpi w14:val="32767"/>
  <w15:docId w15:val="{391D232F-7872-41FA-AC51-1857CC616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921E58"/>
    <w:rPr>
      <w:sz w:val="16"/>
      <w:szCs w:val="16"/>
    </w:rPr>
  </w:style>
  <w:style w:type="paragraph" w:styleId="Kommentartext">
    <w:name w:val="annotation text"/>
    <w:basedOn w:val="Standard"/>
    <w:link w:val="KommentartextZchn"/>
    <w:uiPriority w:val="99"/>
    <w:semiHidden/>
    <w:unhideWhenUsed/>
    <w:rsid w:val="00921E5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921E5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921E58"/>
    <w:rPr>
      <w:b/>
      <w:bCs/>
    </w:rPr>
  </w:style>
  <w:style w:type="character" w:customStyle="1" w:styleId="KommentarthemaZchn">
    <w:name w:val="Kommentarthema Zchn"/>
    <w:basedOn w:val="KommentartextZchn"/>
    <w:link w:val="Kommentarthema"/>
    <w:uiPriority w:val="99"/>
    <w:semiHidden/>
    <w:rsid w:val="00921E58"/>
    <w:rPr>
      <w:rFonts w:cs="Times New Roman (Textkörper CS)"/>
      <w:b/>
      <w:bCs/>
      <w:color w:val="000000"/>
      <w:sz w:val="20"/>
      <w:szCs w:val="20"/>
    </w:rPr>
  </w:style>
  <w:style w:type="paragraph" w:styleId="berarbeitung">
    <w:name w:val="Revision"/>
    <w:hidden/>
    <w:uiPriority w:val="99"/>
    <w:semiHidden/>
    <w:rsid w:val="00F13462"/>
    <w:rPr>
      <w:rFonts w:cs="Times New Roman (Textkörper CS)"/>
      <w:color w:val="000000"/>
      <w:sz w:val="22"/>
    </w:rPr>
  </w:style>
  <w:style w:type="character" w:customStyle="1" w:styleId="NichtaufgelsteErwhnung1">
    <w:name w:val="Nicht aufgelöste Erwähnung1"/>
    <w:basedOn w:val="Absatz-Standardschriftart"/>
    <w:uiPriority w:val="99"/>
    <w:semiHidden/>
    <w:unhideWhenUsed/>
    <w:rsid w:val="0003377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69589674">
      <w:bodyDiv w:val="1"/>
      <w:marLeft w:val="0"/>
      <w:marRight w:val="0"/>
      <w:marTop w:val="0"/>
      <w:marBottom w:val="0"/>
      <w:divBdr>
        <w:top w:val="none" w:sz="0" w:space="0" w:color="auto"/>
        <w:left w:val="none" w:sz="0" w:space="0" w:color="auto"/>
        <w:bottom w:val="none" w:sz="0" w:space="0" w:color="auto"/>
        <w:right w:val="none" w:sz="0" w:space="0" w:color="auto"/>
      </w:divBdr>
      <w:divsChild>
        <w:div w:id="1528059302">
          <w:marLeft w:val="0"/>
          <w:marRight w:val="0"/>
          <w:marTop w:val="0"/>
          <w:marBottom w:val="0"/>
          <w:divBdr>
            <w:top w:val="none" w:sz="0" w:space="0" w:color="auto"/>
            <w:left w:val="none" w:sz="0" w:space="0" w:color="auto"/>
            <w:bottom w:val="none" w:sz="0" w:space="0" w:color="auto"/>
            <w:right w:val="none" w:sz="0" w:space="0" w:color="auto"/>
          </w:divBdr>
        </w:div>
      </w:divsChild>
    </w:div>
    <w:div w:id="1689599181">
      <w:bodyDiv w:val="1"/>
      <w:marLeft w:val="0"/>
      <w:marRight w:val="0"/>
      <w:marTop w:val="0"/>
      <w:marBottom w:val="0"/>
      <w:divBdr>
        <w:top w:val="none" w:sz="0" w:space="0" w:color="auto"/>
        <w:left w:val="none" w:sz="0" w:space="0" w:color="auto"/>
        <w:bottom w:val="none" w:sz="0" w:space="0" w:color="auto"/>
        <w:right w:val="none" w:sz="0" w:space="0" w:color="auto"/>
      </w:divBdr>
      <w:divsChild>
        <w:div w:id="112538838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www.durr.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DD31701-5D85-4A10-B206-BD98EC676A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826</Words>
  <Characters>5205</Characters>
  <Application>Microsoft Office Word</Application>
  <DocSecurity>0</DocSecurity>
  <Lines>43</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p.a.t. GmbH</Company>
  <LinksUpToDate>false</LinksUpToDate>
  <CharactersWithSpaces>6019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Sandra Schön</dc:creator>
  <cp:lastModifiedBy>Ottmar, Simon</cp:lastModifiedBy>
  <cp:revision>3</cp:revision>
  <cp:lastPrinted>2019-05-29T11:27:00Z</cp:lastPrinted>
  <dcterms:created xsi:type="dcterms:W3CDTF">2021-03-30T16:52:00Z</dcterms:created>
  <dcterms:modified xsi:type="dcterms:W3CDTF">2021-03-31T09:08:00Z</dcterms:modified>
</cp:coreProperties>
</file>